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612B" w14:textId="77777777" w:rsidR="007C42E8" w:rsidRDefault="00E572D9">
      <w:pPr>
        <w:pStyle w:val="Heading1"/>
        <w:spacing w:before="26" w:line="278" w:lineRule="auto"/>
        <w:ind w:left="3823" w:right="3802" w:firstLine="4"/>
        <w:jc w:val="center"/>
      </w:pPr>
      <w:r>
        <w:t>SIMON FRASER UNIVERSITY SCHOOL OF ENGINEERING SCIENCE</w:t>
      </w:r>
    </w:p>
    <w:p w14:paraId="3CC09D71" w14:textId="77777777" w:rsidR="007C42E8" w:rsidRDefault="00E572D9">
      <w:pPr>
        <w:spacing w:after="19" w:line="247" w:lineRule="exact"/>
        <w:ind w:left="2186" w:right="2162"/>
        <w:jc w:val="center"/>
        <w:rPr>
          <w:b/>
          <w:sz w:val="24"/>
        </w:rPr>
      </w:pPr>
      <w:r>
        <w:rPr>
          <w:b/>
          <w:sz w:val="24"/>
        </w:rPr>
        <w:t xml:space="preserve">UNDERGRADUATE COURSE SCHEDULE: </w:t>
      </w:r>
      <w:r w:rsidR="00F04480">
        <w:rPr>
          <w:b/>
          <w:sz w:val="24"/>
        </w:rPr>
        <w:t>FALL</w:t>
      </w:r>
      <w:r>
        <w:rPr>
          <w:b/>
          <w:sz w:val="24"/>
        </w:rPr>
        <w:t xml:space="preserve"> SEMESTER 20</w:t>
      </w:r>
      <w:r w:rsidR="0068345F">
        <w:rPr>
          <w:b/>
          <w:sz w:val="24"/>
        </w:rPr>
        <w:t>21</w:t>
      </w:r>
    </w:p>
    <w:p w14:paraId="4464C454" w14:textId="77777777" w:rsidR="007C42E8" w:rsidRDefault="00C343AA">
      <w:pPr>
        <w:pStyle w:val="BodyText"/>
        <w:spacing w:line="30" w:lineRule="exact"/>
        <w:ind w:left="116"/>
        <w:rPr>
          <w:sz w:val="3"/>
        </w:rPr>
      </w:pPr>
      <w:r>
        <w:rPr>
          <w:noProof/>
          <w:sz w:val="3"/>
          <w:lang w:val="en-CA" w:eastAsia="en-CA" w:bidi="ar-SA"/>
        </w:rPr>
        <mc:AlternateContent>
          <mc:Choice Requires="wpg">
            <w:drawing>
              <wp:inline distT="0" distB="0" distL="0" distR="0" wp14:anchorId="455F6970" wp14:editId="785CC0B4">
                <wp:extent cx="6896100" cy="18415"/>
                <wp:effectExtent l="10160" t="3175" r="1841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8" name="Line 6"/>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1357F" id="Group 5"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">
                <v:line id="Line 6"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68CCA0E8" w14:textId="77777777" w:rsidR="007C42E8" w:rsidRDefault="00E572D9">
      <w:pPr>
        <w:ind w:left="2186" w:right="2110"/>
        <w:jc w:val="center"/>
        <w:rPr>
          <w:b/>
          <w:sz w:val="24"/>
        </w:rPr>
      </w:pPr>
      <w:r>
        <w:rPr>
          <w:b/>
          <w:sz w:val="24"/>
        </w:rPr>
        <w:t xml:space="preserve">(Contact:  Nathan Owen </w:t>
      </w:r>
      <w:hyperlink r:id="rId8" w:history="1">
        <w:r w:rsidR="005B4255" w:rsidRPr="002301B9">
          <w:rPr>
            <w:rStyle w:val="Hyperlink"/>
            <w:b/>
            <w:sz w:val="24"/>
            <w:u w:color="0000FF"/>
          </w:rPr>
          <w:t>ensccrd@sfu.ca</w:t>
        </w:r>
      </w:hyperlink>
      <w:r>
        <w:rPr>
          <w:b/>
          <w:color w:val="0000FF"/>
          <w:spacing w:val="40"/>
          <w:sz w:val="24"/>
        </w:rPr>
        <w:t xml:space="preserve"> </w:t>
      </w:r>
      <w:r>
        <w:rPr>
          <w:b/>
          <w:sz w:val="24"/>
        </w:rPr>
        <w:t>x25910)</w:t>
      </w:r>
    </w:p>
    <w:p w14:paraId="0D45CEAF" w14:textId="77777777" w:rsidR="007C42E8" w:rsidRDefault="00E572D9">
      <w:pPr>
        <w:ind w:left="2175" w:right="2164"/>
        <w:jc w:val="center"/>
        <w:rPr>
          <w:b/>
          <w:sz w:val="24"/>
        </w:rPr>
      </w:pPr>
      <w:r>
        <w:rPr>
          <w:b/>
          <w:sz w:val="24"/>
        </w:rPr>
        <w:t>**This schedule is subject to change without</w:t>
      </w:r>
      <w:r>
        <w:rPr>
          <w:b/>
          <w:spacing w:val="-29"/>
          <w:sz w:val="24"/>
        </w:rPr>
        <w:t xml:space="preserve"> </w:t>
      </w:r>
      <w:r>
        <w:rPr>
          <w:b/>
          <w:sz w:val="24"/>
        </w:rPr>
        <w:t>notice,</w:t>
      </w:r>
    </w:p>
    <w:p w14:paraId="4A16C05A" w14:textId="77777777" w:rsidR="007C42E8" w:rsidRDefault="00C343AA">
      <w:pPr>
        <w:spacing w:before="2"/>
        <w:ind w:left="2186" w:right="2164"/>
        <w:jc w:val="center"/>
        <w:rPr>
          <w:b/>
          <w:sz w:val="24"/>
        </w:rPr>
      </w:pPr>
      <w:r>
        <w:rPr>
          <w:noProof/>
          <w:lang w:val="en-CA" w:eastAsia="en-CA" w:bidi="ar-SA"/>
        </w:rPr>
        <mc:AlternateContent>
          <mc:Choice Requires="wps">
            <w:drawing>
              <wp:anchor distT="0" distB="0" distL="0" distR="0" simplePos="0" relativeHeight="251658240" behindDoc="1" locked="0" layoutInCell="1" allowOverlap="1" wp14:anchorId="1959C37C" wp14:editId="23AD3CE6">
                <wp:simplePos x="0" y="0"/>
                <wp:positionH relativeFrom="page">
                  <wp:posOffset>438785</wp:posOffset>
                </wp:positionH>
                <wp:positionV relativeFrom="paragraph">
                  <wp:posOffset>217805</wp:posOffset>
                </wp:positionV>
                <wp:extent cx="6896100" cy="1077595"/>
                <wp:effectExtent l="635" t="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77595"/>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17CE4" w14:textId="77777777" w:rsidR="00AF2D30" w:rsidRDefault="00AF2D30">
                            <w:pPr>
                              <w:numPr>
                                <w:ilvl w:val="0"/>
                                <w:numId w:val="1"/>
                              </w:numPr>
                              <w:tabs>
                                <w:tab w:val="left" w:pos="455"/>
                                <w:tab w:val="left" w:pos="456"/>
                              </w:tabs>
                              <w:spacing w:line="239" w:lineRule="exact"/>
                              <w:rPr>
                                <w:rFonts w:ascii="Arial"/>
                                <w:i/>
                                <w:sz w:val="20"/>
                              </w:rPr>
                            </w:pPr>
                            <w:r>
                              <w:rPr>
                                <w:rFonts w:ascii="Arial"/>
                                <w:i/>
                                <w:color w:val="C00000"/>
                                <w:sz w:val="20"/>
                              </w:rPr>
                              <w:t>A C- grade or better in prerequisite courses is required to register in engineering science</w:t>
                            </w:r>
                            <w:r>
                              <w:rPr>
                                <w:rFonts w:ascii="Arial"/>
                                <w:i/>
                                <w:color w:val="C00000"/>
                                <w:spacing w:val="-14"/>
                                <w:sz w:val="20"/>
                              </w:rPr>
                              <w:t xml:space="preserve"> </w:t>
                            </w:r>
                            <w:r>
                              <w:rPr>
                                <w:rFonts w:ascii="Arial"/>
                                <w:i/>
                                <w:color w:val="C00000"/>
                                <w:sz w:val="20"/>
                              </w:rPr>
                              <w:t>courses</w:t>
                            </w:r>
                          </w:p>
                          <w:p w14:paraId="3841330F" w14:textId="77777777" w:rsidR="00AF2D30" w:rsidRDefault="00AF2D30">
                            <w:pPr>
                              <w:numPr>
                                <w:ilvl w:val="0"/>
                                <w:numId w:val="1"/>
                              </w:numPr>
                              <w:tabs>
                                <w:tab w:val="left" w:pos="455"/>
                                <w:tab w:val="left" w:pos="456"/>
                              </w:tabs>
                              <w:spacing w:line="244" w:lineRule="exact"/>
                              <w:rPr>
                                <w:rFonts w:ascii="Arial"/>
                                <w:i/>
                                <w:sz w:val="20"/>
                              </w:rPr>
                            </w:pPr>
                            <w:r>
                              <w:rPr>
                                <w:rFonts w:ascii="Arial"/>
                                <w:i/>
                                <w:color w:val="C00000"/>
                                <w:sz w:val="20"/>
                              </w:rPr>
                              <w:t>Minimum 2.4 CGPA is required for direct registration in upper division courses (excluding ENSC</w:t>
                            </w:r>
                            <w:r>
                              <w:rPr>
                                <w:rFonts w:ascii="Arial"/>
                                <w:i/>
                                <w:color w:val="C00000"/>
                                <w:spacing w:val="-13"/>
                                <w:sz w:val="20"/>
                              </w:rPr>
                              <w:t xml:space="preserve"> </w:t>
                            </w:r>
                            <w:r>
                              <w:rPr>
                                <w:rFonts w:ascii="Arial"/>
                                <w:i/>
                                <w:color w:val="C00000"/>
                                <w:sz w:val="20"/>
                              </w:rPr>
                              <w:t>320)</w:t>
                            </w:r>
                          </w:p>
                          <w:p w14:paraId="3850A695" w14:textId="77777777" w:rsidR="00AF2D30" w:rsidRDefault="00AF2D30">
                            <w:pPr>
                              <w:numPr>
                                <w:ilvl w:val="0"/>
                                <w:numId w:val="1"/>
                              </w:numPr>
                              <w:tabs>
                                <w:tab w:val="left" w:pos="455"/>
                                <w:tab w:val="left" w:pos="456"/>
                              </w:tabs>
                              <w:spacing w:line="244" w:lineRule="exact"/>
                              <w:rPr>
                                <w:rFonts w:ascii="Arial" w:hAnsi="Arial"/>
                                <w:i/>
                                <w:sz w:val="20"/>
                              </w:rPr>
                            </w:pPr>
                            <w:r>
                              <w:rPr>
                                <w:rFonts w:ascii="Arial" w:hAnsi="Arial"/>
                                <w:i/>
                                <w:color w:val="C00000"/>
                                <w:sz w:val="20"/>
                              </w:rPr>
                              <w:t>Other Faculties’ students may not register with a CGPA below</w:t>
                            </w:r>
                            <w:r>
                              <w:rPr>
                                <w:rFonts w:ascii="Arial" w:hAnsi="Arial"/>
                                <w:i/>
                                <w:color w:val="C00000"/>
                                <w:spacing w:val="-6"/>
                                <w:sz w:val="20"/>
                              </w:rPr>
                              <w:t xml:space="preserve"> </w:t>
                            </w:r>
                            <w:r>
                              <w:rPr>
                                <w:rFonts w:ascii="Arial" w:hAnsi="Arial"/>
                                <w:i/>
                                <w:color w:val="C00000"/>
                                <w:sz w:val="20"/>
                              </w:rPr>
                              <w:t>2.4</w:t>
                            </w:r>
                          </w:p>
                          <w:p w14:paraId="09137DB2" w14:textId="77777777" w:rsidR="00AF2D30" w:rsidRDefault="00AF2D30">
                            <w:pPr>
                              <w:numPr>
                                <w:ilvl w:val="0"/>
                                <w:numId w:val="1"/>
                              </w:numPr>
                              <w:tabs>
                                <w:tab w:val="left" w:pos="455"/>
                                <w:tab w:val="left" w:pos="456"/>
                              </w:tabs>
                              <w:ind w:right="272"/>
                              <w:rPr>
                                <w:rFonts w:ascii="Arial"/>
                                <w:i/>
                                <w:sz w:val="20"/>
                              </w:rPr>
                            </w:pPr>
                            <w:r>
                              <w:rPr>
                                <w:rFonts w:ascii="Arial"/>
                                <w:i/>
                                <w:color w:val="C00000"/>
                                <w:sz w:val="20"/>
                              </w:rPr>
                              <w:t>Online enrollment in ENSC 3XX and 4XX courses is restricted to Engineering Science students who have</w:t>
                            </w:r>
                            <w:r>
                              <w:rPr>
                                <w:rFonts w:ascii="Arial"/>
                                <w:i/>
                                <w:color w:val="C00000"/>
                                <w:spacing w:val="-32"/>
                                <w:sz w:val="20"/>
                              </w:rPr>
                              <w:t xml:space="preserve"> </w:t>
                            </w:r>
                            <w:r>
                              <w:rPr>
                                <w:rFonts w:ascii="Arial"/>
                                <w:i/>
                                <w:color w:val="C00000"/>
                                <w:sz w:val="20"/>
                              </w:rPr>
                              <w:t xml:space="preserve">declared their option. </w:t>
                            </w:r>
                          </w:p>
                          <w:p w14:paraId="4BC9C7CA" w14:textId="77777777" w:rsidR="00AF2D30" w:rsidRDefault="00AF2D30">
                            <w:pPr>
                              <w:numPr>
                                <w:ilvl w:val="0"/>
                                <w:numId w:val="1"/>
                              </w:numPr>
                              <w:tabs>
                                <w:tab w:val="left" w:pos="455"/>
                                <w:tab w:val="left" w:pos="456"/>
                              </w:tabs>
                              <w:rPr>
                                <w:rFonts w:ascii="Arial"/>
                                <w:i/>
                                <w:sz w:val="20"/>
                              </w:rPr>
                            </w:pPr>
                            <w:r>
                              <w:rPr>
                                <w:rFonts w:ascii="Arial"/>
                                <w:i/>
                                <w:color w:val="C00000"/>
                                <w:sz w:val="20"/>
                              </w:rPr>
                              <w:t>Tutorials without specified days and times will occur during the specified lecture</w:t>
                            </w:r>
                            <w:r>
                              <w:rPr>
                                <w:rFonts w:ascii="Arial"/>
                                <w:i/>
                                <w:color w:val="C00000"/>
                                <w:spacing w:val="-3"/>
                                <w:sz w:val="20"/>
                              </w:rPr>
                              <w:t xml:space="preserve"> </w:t>
                            </w:r>
                            <w:r>
                              <w:rPr>
                                <w:rFonts w:ascii="Arial"/>
                                <w:i/>
                                <w:color w:val="C00000"/>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55pt;margin-top:17.15pt;width:543pt;height:8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" fillcolor="#fcfcfc" stroked="f">
                <v:textbox inset="0,0,0,0">
                  <w:txbxContent>
                    <w:p w:rsidR="00AF2D30" w:rsidRDefault="00AF2D30">
                      <w:pPr>
                        <w:numPr>
                          <w:ilvl w:val="0"/>
                          <w:numId w:val="1"/>
                        </w:numPr>
                        <w:tabs>
                          <w:tab w:val="left" w:pos="455"/>
                          <w:tab w:val="left" w:pos="456"/>
                        </w:tabs>
                        <w:spacing w:line="239" w:lineRule="exact"/>
                        <w:rPr>
                          <w:rFonts w:ascii="Arial"/>
                          <w:i/>
                          <w:sz w:val="20"/>
                        </w:rPr>
                      </w:pPr>
                      <w:r>
                        <w:rPr>
                          <w:rFonts w:ascii="Arial"/>
                          <w:i/>
                          <w:color w:val="C00000"/>
                          <w:sz w:val="20"/>
                        </w:rPr>
                        <w:t>A C- grade or better in prerequisite courses is required to register in engineering science</w:t>
                      </w:r>
                      <w:r>
                        <w:rPr>
                          <w:rFonts w:ascii="Arial"/>
                          <w:i/>
                          <w:color w:val="C00000"/>
                          <w:spacing w:val="-14"/>
                          <w:sz w:val="20"/>
                        </w:rPr>
                        <w:t xml:space="preserve"> </w:t>
                      </w:r>
                      <w:r>
                        <w:rPr>
                          <w:rFonts w:ascii="Arial"/>
                          <w:i/>
                          <w:color w:val="C00000"/>
                          <w:sz w:val="20"/>
                        </w:rPr>
                        <w:t>courses</w:t>
                      </w:r>
                    </w:p>
                    <w:p w:rsidR="00AF2D30" w:rsidRDefault="00AF2D30">
                      <w:pPr>
                        <w:numPr>
                          <w:ilvl w:val="0"/>
                          <w:numId w:val="1"/>
                        </w:numPr>
                        <w:tabs>
                          <w:tab w:val="left" w:pos="455"/>
                          <w:tab w:val="left" w:pos="456"/>
                        </w:tabs>
                        <w:spacing w:line="244" w:lineRule="exact"/>
                        <w:rPr>
                          <w:rFonts w:ascii="Arial"/>
                          <w:i/>
                          <w:sz w:val="20"/>
                        </w:rPr>
                      </w:pPr>
                      <w:r>
                        <w:rPr>
                          <w:rFonts w:ascii="Arial"/>
                          <w:i/>
                          <w:color w:val="C00000"/>
                          <w:sz w:val="20"/>
                        </w:rPr>
                        <w:t>Minimum 2.4 CGPA is required for direct registration in upper division courses (excluding ENSC</w:t>
                      </w:r>
                      <w:r>
                        <w:rPr>
                          <w:rFonts w:ascii="Arial"/>
                          <w:i/>
                          <w:color w:val="C00000"/>
                          <w:spacing w:val="-13"/>
                          <w:sz w:val="20"/>
                        </w:rPr>
                        <w:t xml:space="preserve"> </w:t>
                      </w:r>
                      <w:r>
                        <w:rPr>
                          <w:rFonts w:ascii="Arial"/>
                          <w:i/>
                          <w:color w:val="C00000"/>
                          <w:sz w:val="20"/>
                        </w:rPr>
                        <w:t>320)</w:t>
                      </w:r>
                    </w:p>
                    <w:p w:rsidR="00AF2D30" w:rsidRDefault="00AF2D30">
                      <w:pPr>
                        <w:numPr>
                          <w:ilvl w:val="0"/>
                          <w:numId w:val="1"/>
                        </w:numPr>
                        <w:tabs>
                          <w:tab w:val="left" w:pos="455"/>
                          <w:tab w:val="left" w:pos="456"/>
                        </w:tabs>
                        <w:spacing w:line="244" w:lineRule="exact"/>
                        <w:rPr>
                          <w:rFonts w:ascii="Arial" w:hAnsi="Arial"/>
                          <w:i/>
                          <w:sz w:val="20"/>
                        </w:rPr>
                      </w:pPr>
                      <w:r>
                        <w:rPr>
                          <w:rFonts w:ascii="Arial" w:hAnsi="Arial"/>
                          <w:i/>
                          <w:color w:val="C00000"/>
                          <w:sz w:val="20"/>
                        </w:rPr>
                        <w:t>Other Faculties’ students may not register with a CGPA below</w:t>
                      </w:r>
                      <w:r>
                        <w:rPr>
                          <w:rFonts w:ascii="Arial" w:hAnsi="Arial"/>
                          <w:i/>
                          <w:color w:val="C00000"/>
                          <w:spacing w:val="-6"/>
                          <w:sz w:val="20"/>
                        </w:rPr>
                        <w:t xml:space="preserve"> </w:t>
                      </w:r>
                      <w:r>
                        <w:rPr>
                          <w:rFonts w:ascii="Arial" w:hAnsi="Arial"/>
                          <w:i/>
                          <w:color w:val="C00000"/>
                          <w:sz w:val="20"/>
                        </w:rPr>
                        <w:t>2.4</w:t>
                      </w:r>
                    </w:p>
                    <w:p w:rsidR="00AF2D30" w:rsidRDefault="00AF2D30">
                      <w:pPr>
                        <w:numPr>
                          <w:ilvl w:val="0"/>
                          <w:numId w:val="1"/>
                        </w:numPr>
                        <w:tabs>
                          <w:tab w:val="left" w:pos="455"/>
                          <w:tab w:val="left" w:pos="456"/>
                        </w:tabs>
                        <w:ind w:right="272"/>
                        <w:rPr>
                          <w:rFonts w:ascii="Arial"/>
                          <w:i/>
                          <w:sz w:val="20"/>
                        </w:rPr>
                      </w:pPr>
                      <w:r>
                        <w:rPr>
                          <w:rFonts w:ascii="Arial"/>
                          <w:i/>
                          <w:color w:val="C00000"/>
                          <w:sz w:val="20"/>
                        </w:rPr>
                        <w:t>Online enrollment in ENSC 3XX and 4XX courses is restricted to Engineering Science students who have</w:t>
                      </w:r>
                      <w:r>
                        <w:rPr>
                          <w:rFonts w:ascii="Arial"/>
                          <w:i/>
                          <w:color w:val="C00000"/>
                          <w:spacing w:val="-32"/>
                          <w:sz w:val="20"/>
                        </w:rPr>
                        <w:t xml:space="preserve"> </w:t>
                      </w:r>
                      <w:r>
                        <w:rPr>
                          <w:rFonts w:ascii="Arial"/>
                          <w:i/>
                          <w:color w:val="C00000"/>
                          <w:sz w:val="20"/>
                        </w:rPr>
                        <w:t xml:space="preserve">declared their option. </w:t>
                      </w:r>
                    </w:p>
                    <w:p w:rsidR="00AF2D30" w:rsidRDefault="00AF2D30">
                      <w:pPr>
                        <w:numPr>
                          <w:ilvl w:val="0"/>
                          <w:numId w:val="1"/>
                        </w:numPr>
                        <w:tabs>
                          <w:tab w:val="left" w:pos="455"/>
                          <w:tab w:val="left" w:pos="456"/>
                        </w:tabs>
                        <w:rPr>
                          <w:rFonts w:ascii="Arial"/>
                          <w:i/>
                          <w:sz w:val="20"/>
                        </w:rPr>
                      </w:pPr>
                      <w:r>
                        <w:rPr>
                          <w:rFonts w:ascii="Arial"/>
                          <w:i/>
                          <w:color w:val="C00000"/>
                          <w:sz w:val="20"/>
                        </w:rPr>
                        <w:t>Tutorials without specified days and times will occur during the specified lecture</w:t>
                      </w:r>
                      <w:r>
                        <w:rPr>
                          <w:rFonts w:ascii="Arial"/>
                          <w:i/>
                          <w:color w:val="C00000"/>
                          <w:spacing w:val="-3"/>
                          <w:sz w:val="20"/>
                        </w:rPr>
                        <w:t xml:space="preserve"> </w:t>
                      </w:r>
                      <w:r>
                        <w:rPr>
                          <w:rFonts w:ascii="Arial"/>
                          <w:i/>
                          <w:color w:val="C00000"/>
                          <w:sz w:val="20"/>
                        </w:rPr>
                        <w:t>time</w:t>
                      </w:r>
                    </w:p>
                  </w:txbxContent>
                </v:textbox>
                <w10:wrap type="topAndBottom" anchorx="page"/>
              </v:shape>
            </w:pict>
          </mc:Fallback>
        </mc:AlternateContent>
      </w:r>
      <w:r>
        <w:rPr>
          <w:noProof/>
          <w:lang w:val="en-CA" w:eastAsia="en-CA" w:bidi="ar-SA"/>
        </w:rPr>
        <mc:AlternateContent>
          <mc:Choice Requires="wps">
            <w:drawing>
              <wp:anchor distT="0" distB="0" distL="114300" distR="114300" simplePos="0" relativeHeight="251656192" behindDoc="0" locked="0" layoutInCell="1" allowOverlap="1" wp14:anchorId="4805F6A8" wp14:editId="27D4603A">
                <wp:simplePos x="0" y="0"/>
                <wp:positionH relativeFrom="page">
                  <wp:posOffset>438785</wp:posOffset>
                </wp:positionH>
                <wp:positionV relativeFrom="paragraph">
                  <wp:posOffset>200025</wp:posOffset>
                </wp:positionV>
                <wp:extent cx="6896100" cy="18415"/>
                <wp:effectExtent l="635" t="0" r="0"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0A29" id="Rectangle 3" o:spid="_x0000_s1026" style="position:absolute;margin-left:34.55pt;margin-top:15.75pt;width:543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" fillcolor="black" stroked="f">
                <w10:wrap anchorx="page"/>
              </v:rect>
            </w:pict>
          </mc:Fallback>
        </mc:AlternateContent>
      </w:r>
      <w:r w:rsidR="00E572D9">
        <w:rPr>
          <w:b/>
          <w:sz w:val="24"/>
        </w:rPr>
        <w:t>always consult SIS for the most current and accurate information**</w:t>
      </w:r>
    </w:p>
    <w:p w14:paraId="65DE200C" w14:textId="77777777" w:rsidR="007C42E8" w:rsidRDefault="007C42E8">
      <w:pPr>
        <w:pStyle w:val="BodyText"/>
        <w:spacing w:before="12"/>
        <w:rPr>
          <w:b/>
          <w:sz w:val="12"/>
        </w:rPr>
      </w:pPr>
    </w:p>
    <w:p w14:paraId="15806705" w14:textId="77777777" w:rsidR="006B13C8" w:rsidRDefault="00C343AA" w:rsidP="007A0F97">
      <w:pPr>
        <w:tabs>
          <w:tab w:val="left" w:pos="1960"/>
        </w:tabs>
        <w:spacing w:line="293" w:lineRule="exact"/>
        <w:ind w:left="142"/>
        <w:rPr>
          <w:b/>
          <w:sz w:val="24"/>
        </w:rPr>
      </w:pPr>
      <w:r w:rsidRPr="007A0F97">
        <w:rPr>
          <w:b/>
          <w:noProof/>
          <w:sz w:val="24"/>
        </w:rPr>
        <mc:AlternateContent>
          <mc:Choice Requires="wps">
            <w:drawing>
              <wp:anchor distT="0" distB="0" distL="114300" distR="114300" simplePos="0" relativeHeight="251657216" behindDoc="0" locked="0" layoutInCell="1" allowOverlap="1" wp14:anchorId="197C58B4" wp14:editId="5263BDBE">
                <wp:simplePos x="0" y="0"/>
                <wp:positionH relativeFrom="page">
                  <wp:posOffset>438785</wp:posOffset>
                </wp:positionH>
                <wp:positionV relativeFrom="paragraph">
                  <wp:posOffset>-110490</wp:posOffset>
                </wp:positionV>
                <wp:extent cx="6896100" cy="18415"/>
                <wp:effectExtent l="635"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B660" id="Rectangle 2" o:spid="_x0000_s1026" style="position:absolute;margin-left:34.55pt;margin-top:-8.7pt;width:543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" fillcolor="black" stroked="f">
                <w10:wrap anchorx="page"/>
              </v:rect>
            </w:pict>
          </mc:Fallback>
        </mc:AlternateContent>
      </w:r>
      <w:r w:rsidR="00E572D9">
        <w:rPr>
          <w:b/>
          <w:sz w:val="24"/>
        </w:rPr>
        <w:t>ENSC</w:t>
      </w:r>
      <w:r w:rsidR="00E572D9" w:rsidRPr="007A0F97">
        <w:rPr>
          <w:b/>
          <w:sz w:val="24"/>
        </w:rPr>
        <w:t xml:space="preserve"> </w:t>
      </w:r>
      <w:r w:rsidR="00F04480">
        <w:rPr>
          <w:b/>
          <w:sz w:val="24"/>
        </w:rPr>
        <w:t>100W</w:t>
      </w:r>
      <w:r w:rsidR="00E572D9">
        <w:rPr>
          <w:b/>
          <w:sz w:val="24"/>
        </w:rPr>
        <w:tab/>
      </w:r>
      <w:r w:rsidR="00F04480" w:rsidRPr="00F04480">
        <w:rPr>
          <w:b/>
          <w:sz w:val="24"/>
        </w:rPr>
        <w:t xml:space="preserve">Engineering, Science and Society (3) </w:t>
      </w:r>
    </w:p>
    <w:p w14:paraId="79FCEB8D" w14:textId="77777777" w:rsidR="000D5A4A" w:rsidRDefault="00F04480" w:rsidP="0074710B">
      <w:pPr>
        <w:tabs>
          <w:tab w:val="left" w:pos="1960"/>
        </w:tabs>
        <w:ind w:left="1985"/>
        <w:rPr>
          <w:sz w:val="16"/>
          <w:szCs w:val="16"/>
        </w:rPr>
      </w:pPr>
      <w:r w:rsidRPr="00F04480">
        <w:rPr>
          <w:sz w:val="16"/>
          <w:szCs w:val="16"/>
        </w:rPr>
        <w:t>REQ-Corequisite: ENSC 105W. Students with credit for ENSC 100, CMPT 106, ENSC 106, or MSE 102 may not take this course for further credit.</w:t>
      </w:r>
      <w:r w:rsidR="000D5A4A" w:rsidRPr="000D5A4A">
        <w:rPr>
          <w:sz w:val="16"/>
          <w:szCs w:val="16"/>
        </w:rPr>
        <w:t xml:space="preserve"> </w:t>
      </w:r>
    </w:p>
    <w:p w14:paraId="76E57E06" w14:textId="77777777" w:rsidR="00FF651A" w:rsidRPr="006B13C8" w:rsidRDefault="00FF651A" w:rsidP="006B13C8">
      <w:pPr>
        <w:pStyle w:val="BodyText"/>
        <w:spacing w:before="4"/>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527"/>
        <w:gridCol w:w="1413"/>
        <w:gridCol w:w="1520"/>
        <w:gridCol w:w="1174"/>
        <w:gridCol w:w="2700"/>
      </w:tblGrid>
      <w:tr w:rsidR="004F050A" w14:paraId="6F7584B9" w14:textId="77777777" w:rsidTr="00226FDF">
        <w:trPr>
          <w:trHeight w:val="244"/>
        </w:trPr>
        <w:tc>
          <w:tcPr>
            <w:tcW w:w="1229" w:type="dxa"/>
          </w:tcPr>
          <w:p w14:paraId="5D20AB7B" w14:textId="77777777" w:rsidR="004F050A" w:rsidRDefault="004F050A" w:rsidP="00C61FE7">
            <w:pPr>
              <w:pStyle w:val="TableParagraph"/>
              <w:ind w:left="50"/>
              <w:jc w:val="center"/>
            </w:pPr>
            <w:r>
              <w:t>#6824</w:t>
            </w:r>
          </w:p>
        </w:tc>
        <w:tc>
          <w:tcPr>
            <w:tcW w:w="1384" w:type="dxa"/>
          </w:tcPr>
          <w:p w14:paraId="495F7EE6" w14:textId="77777777" w:rsidR="004F050A" w:rsidRDefault="004F050A" w:rsidP="0074710B">
            <w:pPr>
              <w:pStyle w:val="TableParagraph"/>
              <w:spacing w:line="240" w:lineRule="auto"/>
              <w:ind w:left="621"/>
            </w:pPr>
            <w:r>
              <w:t>D100</w:t>
            </w:r>
          </w:p>
        </w:tc>
        <w:tc>
          <w:tcPr>
            <w:tcW w:w="1527" w:type="dxa"/>
          </w:tcPr>
          <w:p w14:paraId="6F942900" w14:textId="77777777" w:rsidR="004F050A" w:rsidRDefault="004F050A" w:rsidP="00C61FE7">
            <w:pPr>
              <w:pStyle w:val="TableParagraph"/>
              <w:ind w:left="304"/>
            </w:pPr>
            <w:r>
              <w:t>Lecture</w:t>
            </w:r>
          </w:p>
        </w:tc>
        <w:tc>
          <w:tcPr>
            <w:tcW w:w="1413" w:type="dxa"/>
          </w:tcPr>
          <w:p w14:paraId="21F5D0F9" w14:textId="77777777" w:rsidR="004F050A" w:rsidRDefault="004F050A" w:rsidP="009B1EC9">
            <w:pPr>
              <w:pStyle w:val="TableParagraph"/>
              <w:jc w:val="center"/>
            </w:pPr>
            <w:r>
              <w:t>Mon</w:t>
            </w:r>
          </w:p>
        </w:tc>
        <w:tc>
          <w:tcPr>
            <w:tcW w:w="1520" w:type="dxa"/>
          </w:tcPr>
          <w:p w14:paraId="6E5EB08E" w14:textId="77777777" w:rsidR="004F050A" w:rsidRDefault="004F050A" w:rsidP="009B1EC9">
            <w:pPr>
              <w:pStyle w:val="TableParagraph"/>
              <w:ind w:right="178"/>
              <w:jc w:val="center"/>
            </w:pPr>
            <w:r>
              <w:t>12:30 – 14:20</w:t>
            </w:r>
          </w:p>
        </w:tc>
        <w:tc>
          <w:tcPr>
            <w:tcW w:w="1174" w:type="dxa"/>
          </w:tcPr>
          <w:p w14:paraId="41A81818" w14:textId="77777777" w:rsidR="004F050A" w:rsidRDefault="004F050A" w:rsidP="009B1EC9">
            <w:pPr>
              <w:pStyle w:val="TableParagraph"/>
              <w:spacing w:line="249" w:lineRule="exact"/>
              <w:ind w:left="181"/>
            </w:pPr>
            <w:r>
              <w:t>EDB7618</w:t>
            </w:r>
          </w:p>
        </w:tc>
        <w:tc>
          <w:tcPr>
            <w:tcW w:w="2700" w:type="dxa"/>
          </w:tcPr>
          <w:p w14:paraId="68B128C2" w14:textId="77777777" w:rsidR="004F050A" w:rsidRPr="004B0DAC" w:rsidRDefault="004F050A" w:rsidP="00F762A0">
            <w:pPr>
              <w:ind w:left="160"/>
            </w:pPr>
            <w:r>
              <w:t xml:space="preserve">Michael </w:t>
            </w:r>
            <w:proofErr w:type="spellStart"/>
            <w:r>
              <w:t>Hegedus</w:t>
            </w:r>
            <w:proofErr w:type="spellEnd"/>
          </w:p>
        </w:tc>
      </w:tr>
      <w:tr w:rsidR="004F050A" w14:paraId="32C3993F" w14:textId="77777777" w:rsidTr="00226FDF">
        <w:trPr>
          <w:trHeight w:val="244"/>
        </w:trPr>
        <w:tc>
          <w:tcPr>
            <w:tcW w:w="1229" w:type="dxa"/>
          </w:tcPr>
          <w:p w14:paraId="0A719CC7" w14:textId="77777777" w:rsidR="004F050A" w:rsidRDefault="004F050A" w:rsidP="00C61FE7">
            <w:pPr>
              <w:pStyle w:val="TableParagraph"/>
              <w:ind w:left="50"/>
              <w:jc w:val="center"/>
            </w:pPr>
          </w:p>
        </w:tc>
        <w:tc>
          <w:tcPr>
            <w:tcW w:w="1384" w:type="dxa"/>
          </w:tcPr>
          <w:p w14:paraId="4398439A" w14:textId="77777777" w:rsidR="004F050A" w:rsidRDefault="004F050A" w:rsidP="0074710B">
            <w:pPr>
              <w:pStyle w:val="TableParagraph"/>
              <w:spacing w:line="240" w:lineRule="auto"/>
              <w:ind w:left="621"/>
            </w:pPr>
          </w:p>
        </w:tc>
        <w:tc>
          <w:tcPr>
            <w:tcW w:w="1527" w:type="dxa"/>
          </w:tcPr>
          <w:p w14:paraId="43664575" w14:textId="77777777" w:rsidR="004F050A" w:rsidRDefault="004F050A" w:rsidP="00C61FE7">
            <w:pPr>
              <w:pStyle w:val="TableParagraph"/>
              <w:ind w:left="304"/>
            </w:pPr>
          </w:p>
        </w:tc>
        <w:tc>
          <w:tcPr>
            <w:tcW w:w="1413" w:type="dxa"/>
          </w:tcPr>
          <w:p w14:paraId="45838387" w14:textId="77777777" w:rsidR="004F050A" w:rsidRDefault="004F050A" w:rsidP="009B1EC9">
            <w:pPr>
              <w:pStyle w:val="TableParagraph"/>
              <w:jc w:val="center"/>
            </w:pPr>
            <w:r>
              <w:t>Wed</w:t>
            </w:r>
          </w:p>
        </w:tc>
        <w:tc>
          <w:tcPr>
            <w:tcW w:w="1520" w:type="dxa"/>
          </w:tcPr>
          <w:p w14:paraId="6159ACB4" w14:textId="77777777" w:rsidR="004F050A" w:rsidRDefault="004F050A" w:rsidP="009B1EC9">
            <w:pPr>
              <w:pStyle w:val="TableParagraph"/>
              <w:ind w:right="178"/>
              <w:jc w:val="center"/>
            </w:pPr>
            <w:r>
              <w:t>12:30 – 13:20</w:t>
            </w:r>
          </w:p>
        </w:tc>
        <w:tc>
          <w:tcPr>
            <w:tcW w:w="1174" w:type="dxa"/>
          </w:tcPr>
          <w:p w14:paraId="48436D5A" w14:textId="77777777" w:rsidR="004F050A" w:rsidRDefault="004F050A" w:rsidP="009B1EC9">
            <w:pPr>
              <w:pStyle w:val="TableParagraph"/>
              <w:spacing w:line="249" w:lineRule="exact"/>
              <w:ind w:left="181"/>
            </w:pPr>
            <w:r>
              <w:t>WMC3520</w:t>
            </w:r>
          </w:p>
        </w:tc>
        <w:tc>
          <w:tcPr>
            <w:tcW w:w="2700" w:type="dxa"/>
          </w:tcPr>
          <w:p w14:paraId="5DC6E81D" w14:textId="77777777" w:rsidR="004F050A" w:rsidRPr="004B0DAC" w:rsidRDefault="004F050A" w:rsidP="00F762A0">
            <w:pPr>
              <w:ind w:left="160"/>
            </w:pPr>
            <w:r>
              <w:t xml:space="preserve">Michael </w:t>
            </w:r>
            <w:proofErr w:type="spellStart"/>
            <w:r>
              <w:t>Hegedus</w:t>
            </w:r>
            <w:proofErr w:type="spellEnd"/>
          </w:p>
        </w:tc>
      </w:tr>
      <w:tr w:rsidR="00F762A0" w14:paraId="2B206F61" w14:textId="77777777" w:rsidTr="00226FDF">
        <w:trPr>
          <w:trHeight w:val="244"/>
        </w:trPr>
        <w:tc>
          <w:tcPr>
            <w:tcW w:w="1229" w:type="dxa"/>
          </w:tcPr>
          <w:p w14:paraId="14DAD144" w14:textId="77777777" w:rsidR="00F762A0" w:rsidRDefault="004F050A" w:rsidP="00C61FE7">
            <w:pPr>
              <w:pStyle w:val="TableParagraph"/>
              <w:ind w:left="50"/>
              <w:jc w:val="center"/>
            </w:pPr>
            <w:r>
              <w:t>#6918</w:t>
            </w:r>
          </w:p>
        </w:tc>
        <w:tc>
          <w:tcPr>
            <w:tcW w:w="1384" w:type="dxa"/>
          </w:tcPr>
          <w:p w14:paraId="299AED34" w14:textId="77777777" w:rsidR="00F762A0" w:rsidRDefault="004F050A" w:rsidP="0074710B">
            <w:pPr>
              <w:pStyle w:val="TableParagraph"/>
              <w:spacing w:line="240" w:lineRule="auto"/>
              <w:ind w:left="621"/>
            </w:pPr>
            <w:r>
              <w:t>LA25</w:t>
            </w:r>
          </w:p>
        </w:tc>
        <w:tc>
          <w:tcPr>
            <w:tcW w:w="1527" w:type="dxa"/>
          </w:tcPr>
          <w:p w14:paraId="378AB304" w14:textId="77777777" w:rsidR="00F762A0" w:rsidRDefault="00F762A0" w:rsidP="00C61FE7">
            <w:pPr>
              <w:pStyle w:val="TableParagraph"/>
              <w:ind w:left="304"/>
            </w:pPr>
            <w:r>
              <w:t>Laboratory</w:t>
            </w:r>
          </w:p>
        </w:tc>
        <w:tc>
          <w:tcPr>
            <w:tcW w:w="1413" w:type="dxa"/>
          </w:tcPr>
          <w:p w14:paraId="5F027319" w14:textId="77777777" w:rsidR="00F762A0" w:rsidRDefault="004F050A" w:rsidP="009B1EC9">
            <w:pPr>
              <w:pStyle w:val="TableParagraph"/>
              <w:jc w:val="center"/>
            </w:pPr>
            <w:r>
              <w:t>Fri</w:t>
            </w:r>
          </w:p>
        </w:tc>
        <w:tc>
          <w:tcPr>
            <w:tcW w:w="1520" w:type="dxa"/>
          </w:tcPr>
          <w:p w14:paraId="7C066D54" w14:textId="77777777" w:rsidR="00F762A0" w:rsidRDefault="004F050A" w:rsidP="009B1EC9">
            <w:pPr>
              <w:pStyle w:val="TableParagraph"/>
              <w:ind w:right="178"/>
              <w:jc w:val="center"/>
            </w:pPr>
            <w:r>
              <w:t>13:30 – 14:20</w:t>
            </w:r>
          </w:p>
        </w:tc>
        <w:tc>
          <w:tcPr>
            <w:tcW w:w="1174" w:type="dxa"/>
          </w:tcPr>
          <w:p w14:paraId="1D9D3B42" w14:textId="77777777" w:rsidR="00F762A0" w:rsidRDefault="004F050A" w:rsidP="009B1EC9">
            <w:pPr>
              <w:pStyle w:val="TableParagraph"/>
              <w:spacing w:line="249" w:lineRule="exact"/>
              <w:ind w:left="181"/>
            </w:pPr>
            <w:r>
              <w:t>WMC2530</w:t>
            </w:r>
          </w:p>
        </w:tc>
        <w:tc>
          <w:tcPr>
            <w:tcW w:w="2700" w:type="dxa"/>
          </w:tcPr>
          <w:p w14:paraId="33F723AD" w14:textId="77777777" w:rsidR="00F762A0" w:rsidRDefault="00F762A0" w:rsidP="00F762A0">
            <w:pPr>
              <w:ind w:left="160"/>
            </w:pPr>
            <w:r w:rsidRPr="004B0DAC">
              <w:t xml:space="preserve">Michael </w:t>
            </w:r>
            <w:proofErr w:type="spellStart"/>
            <w:r w:rsidRPr="004B0DAC">
              <w:t>Hegedus</w:t>
            </w:r>
            <w:proofErr w:type="spellEnd"/>
          </w:p>
        </w:tc>
      </w:tr>
      <w:tr w:rsidR="00226FDF" w14:paraId="4C66DCBA" w14:textId="77777777" w:rsidTr="00226FDF">
        <w:trPr>
          <w:trHeight w:val="244"/>
        </w:trPr>
        <w:tc>
          <w:tcPr>
            <w:tcW w:w="1229" w:type="dxa"/>
          </w:tcPr>
          <w:p w14:paraId="165D9350" w14:textId="77777777" w:rsidR="00226FDF" w:rsidRDefault="004F050A" w:rsidP="00C61FE7">
            <w:pPr>
              <w:pStyle w:val="TableParagraph"/>
              <w:ind w:left="50"/>
              <w:jc w:val="center"/>
            </w:pPr>
            <w:r>
              <w:t>#6915</w:t>
            </w:r>
          </w:p>
        </w:tc>
        <w:tc>
          <w:tcPr>
            <w:tcW w:w="1384" w:type="dxa"/>
          </w:tcPr>
          <w:p w14:paraId="1EE92AF2" w14:textId="77777777" w:rsidR="00226FDF" w:rsidRDefault="004F050A" w:rsidP="0074710B">
            <w:pPr>
              <w:pStyle w:val="TableParagraph"/>
              <w:spacing w:line="240" w:lineRule="auto"/>
              <w:ind w:left="621"/>
            </w:pPr>
            <w:r>
              <w:t>LA28</w:t>
            </w:r>
          </w:p>
        </w:tc>
        <w:tc>
          <w:tcPr>
            <w:tcW w:w="1527" w:type="dxa"/>
          </w:tcPr>
          <w:p w14:paraId="7221594E" w14:textId="77777777" w:rsidR="00226FDF" w:rsidRDefault="00BB2230" w:rsidP="00C61FE7">
            <w:pPr>
              <w:pStyle w:val="TableParagraph"/>
              <w:ind w:left="304"/>
            </w:pPr>
            <w:r>
              <w:t>Laboratory</w:t>
            </w:r>
          </w:p>
        </w:tc>
        <w:tc>
          <w:tcPr>
            <w:tcW w:w="1413" w:type="dxa"/>
          </w:tcPr>
          <w:p w14:paraId="046C0BE9" w14:textId="77777777" w:rsidR="00226FDF" w:rsidRDefault="004F050A" w:rsidP="009B1EC9">
            <w:pPr>
              <w:pStyle w:val="TableParagraph"/>
              <w:jc w:val="center"/>
            </w:pPr>
            <w:r>
              <w:t>Fri</w:t>
            </w:r>
          </w:p>
        </w:tc>
        <w:tc>
          <w:tcPr>
            <w:tcW w:w="1520" w:type="dxa"/>
          </w:tcPr>
          <w:p w14:paraId="4011A5D0" w14:textId="77777777" w:rsidR="00226FDF" w:rsidRDefault="004F050A" w:rsidP="009B1EC9">
            <w:pPr>
              <w:pStyle w:val="TableParagraph"/>
              <w:ind w:right="178"/>
              <w:jc w:val="center"/>
            </w:pPr>
            <w:r>
              <w:t>15:30 – 16:20</w:t>
            </w:r>
          </w:p>
        </w:tc>
        <w:tc>
          <w:tcPr>
            <w:tcW w:w="1174" w:type="dxa"/>
          </w:tcPr>
          <w:p w14:paraId="0012F0F0" w14:textId="77777777" w:rsidR="00226FDF" w:rsidRDefault="004F050A" w:rsidP="009B1EC9">
            <w:pPr>
              <w:pStyle w:val="TableParagraph"/>
              <w:spacing w:line="249" w:lineRule="exact"/>
              <w:ind w:left="181"/>
            </w:pPr>
            <w:r>
              <w:t>WMC2531</w:t>
            </w:r>
          </w:p>
        </w:tc>
        <w:tc>
          <w:tcPr>
            <w:tcW w:w="2700" w:type="dxa"/>
          </w:tcPr>
          <w:p w14:paraId="71B1C887" w14:textId="77777777" w:rsidR="00226FDF" w:rsidRDefault="00BB2230" w:rsidP="00F762A0">
            <w:pPr>
              <w:ind w:left="160"/>
            </w:pPr>
            <w:r>
              <w:t xml:space="preserve">Michael </w:t>
            </w:r>
            <w:proofErr w:type="spellStart"/>
            <w:r>
              <w:t>Hegedus</w:t>
            </w:r>
            <w:proofErr w:type="spellEnd"/>
          </w:p>
        </w:tc>
      </w:tr>
      <w:tr w:rsidR="00BB2230" w14:paraId="065C7261" w14:textId="77777777" w:rsidTr="00226FDF">
        <w:trPr>
          <w:trHeight w:val="244"/>
        </w:trPr>
        <w:tc>
          <w:tcPr>
            <w:tcW w:w="1229" w:type="dxa"/>
          </w:tcPr>
          <w:p w14:paraId="212EB299" w14:textId="77777777" w:rsidR="00BB2230" w:rsidRDefault="004F050A" w:rsidP="00C61FE7">
            <w:pPr>
              <w:pStyle w:val="TableParagraph"/>
              <w:ind w:left="50"/>
              <w:jc w:val="center"/>
            </w:pPr>
            <w:r>
              <w:t>#6913</w:t>
            </w:r>
          </w:p>
        </w:tc>
        <w:tc>
          <w:tcPr>
            <w:tcW w:w="1384" w:type="dxa"/>
          </w:tcPr>
          <w:p w14:paraId="1786680F" w14:textId="77777777" w:rsidR="00BB2230" w:rsidRDefault="004F050A" w:rsidP="0074710B">
            <w:pPr>
              <w:pStyle w:val="TableParagraph"/>
              <w:spacing w:line="240" w:lineRule="auto"/>
              <w:ind w:left="621"/>
            </w:pPr>
            <w:r>
              <w:t>LA30</w:t>
            </w:r>
          </w:p>
        </w:tc>
        <w:tc>
          <w:tcPr>
            <w:tcW w:w="1527" w:type="dxa"/>
          </w:tcPr>
          <w:p w14:paraId="1A52BE13" w14:textId="77777777" w:rsidR="00BB2230" w:rsidRDefault="00BB2230" w:rsidP="00C61FE7">
            <w:pPr>
              <w:pStyle w:val="TableParagraph"/>
              <w:ind w:left="304"/>
            </w:pPr>
            <w:r>
              <w:t>Laboratory</w:t>
            </w:r>
          </w:p>
        </w:tc>
        <w:tc>
          <w:tcPr>
            <w:tcW w:w="1413" w:type="dxa"/>
          </w:tcPr>
          <w:p w14:paraId="7352A256" w14:textId="77777777" w:rsidR="00BB2230" w:rsidRDefault="004F050A" w:rsidP="009B1EC9">
            <w:pPr>
              <w:pStyle w:val="TableParagraph"/>
              <w:jc w:val="center"/>
            </w:pPr>
            <w:r>
              <w:t>Fri</w:t>
            </w:r>
          </w:p>
        </w:tc>
        <w:tc>
          <w:tcPr>
            <w:tcW w:w="1520" w:type="dxa"/>
          </w:tcPr>
          <w:p w14:paraId="442AA95D" w14:textId="77777777" w:rsidR="00BB2230" w:rsidRDefault="004F050A" w:rsidP="009B1EC9">
            <w:pPr>
              <w:pStyle w:val="TableParagraph"/>
              <w:ind w:right="178"/>
              <w:jc w:val="center"/>
            </w:pPr>
            <w:r>
              <w:t>16:30 – 17:20</w:t>
            </w:r>
          </w:p>
        </w:tc>
        <w:tc>
          <w:tcPr>
            <w:tcW w:w="1174" w:type="dxa"/>
          </w:tcPr>
          <w:p w14:paraId="33B032D2" w14:textId="77777777" w:rsidR="00BB2230" w:rsidRDefault="004F050A" w:rsidP="009B1EC9">
            <w:pPr>
              <w:pStyle w:val="TableParagraph"/>
              <w:spacing w:line="249" w:lineRule="exact"/>
              <w:ind w:left="181"/>
            </w:pPr>
            <w:r>
              <w:t>WMC2531</w:t>
            </w:r>
          </w:p>
        </w:tc>
        <w:tc>
          <w:tcPr>
            <w:tcW w:w="2700" w:type="dxa"/>
          </w:tcPr>
          <w:p w14:paraId="099A7A8F" w14:textId="77777777" w:rsidR="00BB2230" w:rsidRDefault="00BB2230" w:rsidP="00F762A0">
            <w:pPr>
              <w:ind w:left="160"/>
            </w:pPr>
            <w:r>
              <w:t xml:space="preserve">Michael </w:t>
            </w:r>
            <w:proofErr w:type="spellStart"/>
            <w:r>
              <w:t>Hegedus</w:t>
            </w:r>
            <w:proofErr w:type="spellEnd"/>
          </w:p>
        </w:tc>
      </w:tr>
    </w:tbl>
    <w:p w14:paraId="239CB015" w14:textId="77777777" w:rsidR="007C42E8" w:rsidRDefault="007C42E8">
      <w:pPr>
        <w:pStyle w:val="BodyText"/>
        <w:spacing w:before="4"/>
        <w:rPr>
          <w:sz w:val="22"/>
        </w:rPr>
      </w:pPr>
    </w:p>
    <w:p w14:paraId="4D1BDBFC" w14:textId="77777777" w:rsidR="009267F1" w:rsidRDefault="009267F1" w:rsidP="009267F1">
      <w:pPr>
        <w:tabs>
          <w:tab w:val="left" w:pos="1960"/>
        </w:tabs>
        <w:spacing w:line="293" w:lineRule="exact"/>
        <w:ind w:left="160"/>
        <w:rPr>
          <w:b/>
          <w:sz w:val="24"/>
        </w:rPr>
      </w:pPr>
      <w:r w:rsidRPr="00C00C28">
        <w:rPr>
          <w:b/>
          <w:sz w:val="24"/>
        </w:rPr>
        <w:t>ENSC 105W</w:t>
      </w:r>
      <w:r>
        <w:rPr>
          <w:b/>
          <w:sz w:val="24"/>
        </w:rPr>
        <w:tab/>
      </w:r>
      <w:r w:rsidRPr="009267F1">
        <w:rPr>
          <w:b/>
          <w:sz w:val="24"/>
        </w:rPr>
        <w:t>Process</w:t>
      </w:r>
      <w:r w:rsidR="002424E9">
        <w:rPr>
          <w:b/>
          <w:sz w:val="24"/>
        </w:rPr>
        <w:t xml:space="preserve"> of Prof. Writing</w:t>
      </w:r>
      <w:r>
        <w:rPr>
          <w:b/>
          <w:sz w:val="24"/>
        </w:rPr>
        <w:t xml:space="preserve"> (3)</w:t>
      </w:r>
      <w:r w:rsidRPr="009267F1">
        <w:rPr>
          <w:b/>
          <w:sz w:val="24"/>
        </w:rPr>
        <w:t> </w:t>
      </w:r>
    </w:p>
    <w:p w14:paraId="40D341E4" w14:textId="77777777" w:rsidR="000D5A4A" w:rsidRDefault="009267F1" w:rsidP="0074710B">
      <w:pPr>
        <w:tabs>
          <w:tab w:val="left" w:pos="1960"/>
        </w:tabs>
        <w:ind w:left="1985"/>
        <w:rPr>
          <w:sz w:val="16"/>
          <w:szCs w:val="16"/>
        </w:rPr>
      </w:pPr>
      <w:r w:rsidRPr="009267F1">
        <w:rPr>
          <w:sz w:val="16"/>
          <w:szCs w:val="16"/>
        </w:rPr>
        <w:t>REQ-Corequisite: CMPT 106, ENSC 100 or ENSC 106. Students with credit for CMPT 105W, ENSC 102 or MSE 101W may not take ENSC 105W for further credit</w:t>
      </w:r>
    </w:p>
    <w:p w14:paraId="03939E86" w14:textId="77777777" w:rsidR="009267F1" w:rsidRPr="006B13C8" w:rsidRDefault="009267F1" w:rsidP="006B13C8">
      <w:pPr>
        <w:pStyle w:val="BodyText"/>
        <w:spacing w:before="4"/>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527"/>
        <w:gridCol w:w="1413"/>
        <w:gridCol w:w="1530"/>
        <w:gridCol w:w="1080"/>
        <w:gridCol w:w="2700"/>
      </w:tblGrid>
      <w:tr w:rsidR="009267F1" w14:paraId="15FBFEC8" w14:textId="77777777" w:rsidTr="0057407A">
        <w:trPr>
          <w:trHeight w:val="244"/>
        </w:trPr>
        <w:tc>
          <w:tcPr>
            <w:tcW w:w="1229" w:type="dxa"/>
          </w:tcPr>
          <w:p w14:paraId="51353439" w14:textId="77777777" w:rsidR="009267F1" w:rsidRDefault="009267F1" w:rsidP="0023767B">
            <w:pPr>
              <w:pStyle w:val="TableParagraph"/>
              <w:ind w:left="50"/>
              <w:jc w:val="center"/>
            </w:pPr>
            <w:r>
              <w:t>#</w:t>
            </w:r>
            <w:r w:rsidR="0023767B">
              <w:t>6817</w:t>
            </w:r>
          </w:p>
        </w:tc>
        <w:tc>
          <w:tcPr>
            <w:tcW w:w="1384" w:type="dxa"/>
          </w:tcPr>
          <w:p w14:paraId="01215BBB" w14:textId="77777777" w:rsidR="009267F1" w:rsidRDefault="009267F1" w:rsidP="0074710B">
            <w:pPr>
              <w:pStyle w:val="TableParagraph"/>
              <w:spacing w:line="240" w:lineRule="auto"/>
              <w:ind w:left="621"/>
            </w:pPr>
            <w:r>
              <w:t>D100</w:t>
            </w:r>
          </w:p>
        </w:tc>
        <w:tc>
          <w:tcPr>
            <w:tcW w:w="1527" w:type="dxa"/>
          </w:tcPr>
          <w:p w14:paraId="77C8D36C" w14:textId="77777777" w:rsidR="009267F1" w:rsidRDefault="009267F1" w:rsidP="0057407A">
            <w:pPr>
              <w:pStyle w:val="TableParagraph"/>
              <w:ind w:left="304"/>
            </w:pPr>
            <w:r>
              <w:t>Lecture</w:t>
            </w:r>
          </w:p>
        </w:tc>
        <w:tc>
          <w:tcPr>
            <w:tcW w:w="1413" w:type="dxa"/>
          </w:tcPr>
          <w:p w14:paraId="6E63C2CE" w14:textId="77777777" w:rsidR="009267F1" w:rsidRDefault="00C00C28" w:rsidP="0057407A">
            <w:pPr>
              <w:pStyle w:val="TableParagraph"/>
              <w:ind w:right="47"/>
              <w:jc w:val="center"/>
            </w:pPr>
            <w:r>
              <w:t>Mon</w:t>
            </w:r>
          </w:p>
        </w:tc>
        <w:tc>
          <w:tcPr>
            <w:tcW w:w="1530" w:type="dxa"/>
          </w:tcPr>
          <w:p w14:paraId="043545DC" w14:textId="77777777" w:rsidR="009267F1" w:rsidRDefault="009267F1" w:rsidP="0057407A">
            <w:pPr>
              <w:pStyle w:val="TableParagraph"/>
              <w:ind w:right="178"/>
              <w:jc w:val="center"/>
            </w:pPr>
            <w:r>
              <w:t>10:30 – 11:20</w:t>
            </w:r>
          </w:p>
        </w:tc>
        <w:tc>
          <w:tcPr>
            <w:tcW w:w="1080" w:type="dxa"/>
          </w:tcPr>
          <w:p w14:paraId="0AC5C77E" w14:textId="77777777" w:rsidR="009267F1" w:rsidRDefault="0023767B" w:rsidP="0057407A">
            <w:pPr>
              <w:pStyle w:val="TableParagraph"/>
              <w:spacing w:line="249" w:lineRule="exact"/>
              <w:ind w:left="181"/>
            </w:pPr>
            <w:r>
              <w:t>EDB7618</w:t>
            </w:r>
          </w:p>
        </w:tc>
        <w:tc>
          <w:tcPr>
            <w:tcW w:w="2700" w:type="dxa"/>
          </w:tcPr>
          <w:p w14:paraId="6082D396" w14:textId="77777777" w:rsidR="009267F1" w:rsidRDefault="00AC50A5" w:rsidP="0057407A">
            <w:pPr>
              <w:ind w:left="160"/>
            </w:pPr>
            <w:r>
              <w:t>Chelsey Currie</w:t>
            </w:r>
          </w:p>
        </w:tc>
      </w:tr>
    </w:tbl>
    <w:p w14:paraId="7F69F799" w14:textId="77777777" w:rsidR="0028061C" w:rsidRDefault="0028061C" w:rsidP="0028061C">
      <w:pPr>
        <w:tabs>
          <w:tab w:val="left" w:pos="1985"/>
        </w:tabs>
        <w:spacing w:line="293" w:lineRule="exact"/>
        <w:ind w:left="1985" w:hanging="1843"/>
        <w:rPr>
          <w:b/>
          <w:sz w:val="24"/>
        </w:rPr>
      </w:pPr>
    </w:p>
    <w:p w14:paraId="1F4CAA96" w14:textId="77777777" w:rsidR="0028061C" w:rsidRDefault="0028061C" w:rsidP="0028061C">
      <w:pPr>
        <w:tabs>
          <w:tab w:val="left" w:pos="1985"/>
        </w:tabs>
        <w:spacing w:line="293" w:lineRule="exact"/>
        <w:ind w:left="1985" w:hanging="1843"/>
        <w:rPr>
          <w:b/>
          <w:sz w:val="24"/>
        </w:rPr>
      </w:pPr>
      <w:r>
        <w:rPr>
          <w:b/>
          <w:sz w:val="24"/>
        </w:rPr>
        <w:t>ENSC</w:t>
      </w:r>
      <w:r w:rsidRPr="00611222">
        <w:rPr>
          <w:b/>
          <w:sz w:val="24"/>
        </w:rPr>
        <w:t xml:space="preserve"> </w:t>
      </w:r>
      <w:r>
        <w:rPr>
          <w:b/>
          <w:sz w:val="24"/>
        </w:rPr>
        <w:t>120</w:t>
      </w:r>
      <w:r>
        <w:rPr>
          <w:b/>
          <w:sz w:val="24"/>
        </w:rPr>
        <w:tab/>
      </w:r>
      <w:r w:rsidRPr="00460BDD">
        <w:rPr>
          <w:b/>
          <w:sz w:val="24"/>
        </w:rPr>
        <w:t>Introduction to Electronics Laboratory Instruments Operation and Measurement Techniques</w:t>
      </w:r>
      <w:r w:rsidRPr="00F04480">
        <w:rPr>
          <w:b/>
          <w:sz w:val="24"/>
        </w:rPr>
        <w:t xml:space="preserve"> </w:t>
      </w:r>
      <w:r>
        <w:rPr>
          <w:b/>
          <w:sz w:val="24"/>
        </w:rPr>
        <w:t>(2</w:t>
      </w:r>
      <w:r w:rsidRPr="00F04480">
        <w:rPr>
          <w:b/>
          <w:sz w:val="24"/>
        </w:rPr>
        <w:t xml:space="preserve">) </w:t>
      </w:r>
    </w:p>
    <w:p w14:paraId="5B38F5A9" w14:textId="77777777" w:rsidR="0028061C" w:rsidRDefault="0028061C" w:rsidP="0028061C">
      <w:pPr>
        <w:pStyle w:val="BodyText"/>
        <w:tabs>
          <w:tab w:val="left" w:pos="1985"/>
        </w:tabs>
        <w:spacing w:before="4"/>
        <w:ind w:left="1440" w:hanging="22"/>
      </w:pPr>
      <w:r>
        <w:tab/>
      </w:r>
      <w:r>
        <w:tab/>
      </w:r>
      <w:r w:rsidRPr="00DF415B">
        <w:t>Prerequisite:    BC Pre-Calculus 12 and BC Physics 12 (or equivalents)</w:t>
      </w:r>
      <w:r>
        <w:t>.</w:t>
      </w:r>
    </w:p>
    <w:p w14:paraId="333544F0" w14:textId="77777777" w:rsidR="0028061C" w:rsidRPr="006B13C8" w:rsidRDefault="0028061C" w:rsidP="0028061C">
      <w:pPr>
        <w:pStyle w:val="BodyText"/>
        <w:spacing w:before="4"/>
        <w:ind w:left="1440" w:hanging="22"/>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527"/>
        <w:gridCol w:w="1413"/>
        <w:gridCol w:w="1520"/>
        <w:gridCol w:w="1174"/>
        <w:gridCol w:w="2616"/>
      </w:tblGrid>
      <w:tr w:rsidR="0028061C" w14:paraId="34F04C45" w14:textId="77777777" w:rsidTr="0028061C">
        <w:trPr>
          <w:trHeight w:val="80"/>
        </w:trPr>
        <w:tc>
          <w:tcPr>
            <w:tcW w:w="1229" w:type="dxa"/>
          </w:tcPr>
          <w:p w14:paraId="1DA27E49" w14:textId="77777777" w:rsidR="0028061C" w:rsidRDefault="00AC50A5" w:rsidP="00AC50A5">
            <w:pPr>
              <w:pStyle w:val="TableParagraph"/>
              <w:spacing w:line="249" w:lineRule="exact"/>
              <w:ind w:left="50"/>
              <w:jc w:val="center"/>
            </w:pPr>
            <w:r>
              <w:t>#7886</w:t>
            </w:r>
          </w:p>
        </w:tc>
        <w:tc>
          <w:tcPr>
            <w:tcW w:w="1384" w:type="dxa"/>
          </w:tcPr>
          <w:p w14:paraId="7DD37ADA" w14:textId="77777777" w:rsidR="0028061C" w:rsidRDefault="00AC50A5" w:rsidP="0074710B">
            <w:pPr>
              <w:pStyle w:val="TableParagraph"/>
              <w:spacing w:line="240" w:lineRule="auto"/>
              <w:ind w:left="621"/>
            </w:pPr>
            <w:r>
              <w:t>LA07</w:t>
            </w:r>
          </w:p>
        </w:tc>
        <w:tc>
          <w:tcPr>
            <w:tcW w:w="1527" w:type="dxa"/>
          </w:tcPr>
          <w:p w14:paraId="351CF036" w14:textId="77777777" w:rsidR="0028061C" w:rsidRDefault="0028061C" w:rsidP="000E7BD9">
            <w:pPr>
              <w:pStyle w:val="TableParagraph"/>
              <w:spacing w:line="249" w:lineRule="exact"/>
              <w:ind w:left="304"/>
            </w:pPr>
            <w:r>
              <w:t>Laboratory</w:t>
            </w:r>
          </w:p>
        </w:tc>
        <w:tc>
          <w:tcPr>
            <w:tcW w:w="1413" w:type="dxa"/>
          </w:tcPr>
          <w:p w14:paraId="32381A90" w14:textId="77777777" w:rsidR="0028061C" w:rsidRDefault="0028061C" w:rsidP="000E7BD9">
            <w:pPr>
              <w:pStyle w:val="TableParagraph"/>
              <w:spacing w:line="249" w:lineRule="exact"/>
              <w:jc w:val="center"/>
            </w:pPr>
            <w:r>
              <w:t>Thu</w:t>
            </w:r>
          </w:p>
        </w:tc>
        <w:tc>
          <w:tcPr>
            <w:tcW w:w="1520" w:type="dxa"/>
          </w:tcPr>
          <w:p w14:paraId="2D5FE313" w14:textId="77777777" w:rsidR="0028061C" w:rsidRDefault="00AC50A5" w:rsidP="000E7BD9">
            <w:pPr>
              <w:pStyle w:val="TableParagraph"/>
              <w:spacing w:line="249" w:lineRule="exact"/>
              <w:ind w:right="178"/>
              <w:jc w:val="center"/>
            </w:pPr>
            <w:r>
              <w:t>10:30 – 12:20</w:t>
            </w:r>
          </w:p>
        </w:tc>
        <w:tc>
          <w:tcPr>
            <w:tcW w:w="1174" w:type="dxa"/>
          </w:tcPr>
          <w:p w14:paraId="529724CC" w14:textId="77777777" w:rsidR="0028061C" w:rsidRDefault="0028061C" w:rsidP="000E7BD9">
            <w:pPr>
              <w:pStyle w:val="TableParagraph"/>
              <w:spacing w:line="249" w:lineRule="exact"/>
              <w:ind w:left="181"/>
            </w:pPr>
            <w:r>
              <w:t>ASB9800A</w:t>
            </w:r>
          </w:p>
        </w:tc>
        <w:tc>
          <w:tcPr>
            <w:tcW w:w="2616" w:type="dxa"/>
          </w:tcPr>
          <w:p w14:paraId="0B6B783C" w14:textId="77777777" w:rsidR="0028061C" w:rsidRPr="0028061C" w:rsidRDefault="0028061C" w:rsidP="000E7BD9">
            <w:pPr>
              <w:spacing w:line="249" w:lineRule="exact"/>
              <w:ind w:left="160"/>
            </w:pPr>
            <w:r w:rsidRPr="0028061C">
              <w:t>Atousa Hajshirmohammadi</w:t>
            </w:r>
          </w:p>
        </w:tc>
      </w:tr>
      <w:tr w:rsidR="0028061C" w14:paraId="19FE8189" w14:textId="77777777" w:rsidTr="0028061C">
        <w:trPr>
          <w:trHeight w:val="80"/>
        </w:trPr>
        <w:tc>
          <w:tcPr>
            <w:tcW w:w="1229" w:type="dxa"/>
          </w:tcPr>
          <w:p w14:paraId="01AACEEF" w14:textId="77777777" w:rsidR="0028061C" w:rsidRDefault="0028061C" w:rsidP="0028061C">
            <w:pPr>
              <w:pStyle w:val="TableParagraph"/>
              <w:spacing w:line="249" w:lineRule="exact"/>
              <w:ind w:left="50"/>
              <w:jc w:val="center"/>
            </w:pPr>
          </w:p>
        </w:tc>
        <w:tc>
          <w:tcPr>
            <w:tcW w:w="1384" w:type="dxa"/>
          </w:tcPr>
          <w:p w14:paraId="10D14E77" w14:textId="77777777" w:rsidR="0028061C" w:rsidRDefault="0028061C" w:rsidP="0074710B">
            <w:pPr>
              <w:pStyle w:val="TableParagraph"/>
              <w:spacing w:line="240" w:lineRule="auto"/>
              <w:ind w:left="621"/>
            </w:pPr>
          </w:p>
        </w:tc>
        <w:tc>
          <w:tcPr>
            <w:tcW w:w="1527" w:type="dxa"/>
          </w:tcPr>
          <w:p w14:paraId="48BBE215" w14:textId="77777777" w:rsidR="0028061C" w:rsidRDefault="0028061C" w:rsidP="000E7BD9">
            <w:pPr>
              <w:pStyle w:val="TableParagraph"/>
              <w:spacing w:line="249" w:lineRule="exact"/>
              <w:ind w:left="304"/>
            </w:pPr>
          </w:p>
        </w:tc>
        <w:tc>
          <w:tcPr>
            <w:tcW w:w="1413" w:type="dxa"/>
          </w:tcPr>
          <w:p w14:paraId="6ADD089B" w14:textId="77777777" w:rsidR="0028061C" w:rsidRDefault="0028061C" w:rsidP="000E7BD9">
            <w:pPr>
              <w:pStyle w:val="TableParagraph"/>
              <w:spacing w:line="249" w:lineRule="exact"/>
              <w:jc w:val="center"/>
            </w:pPr>
          </w:p>
        </w:tc>
        <w:tc>
          <w:tcPr>
            <w:tcW w:w="1520" w:type="dxa"/>
          </w:tcPr>
          <w:p w14:paraId="3CA01F5D" w14:textId="77777777" w:rsidR="0028061C" w:rsidRDefault="0028061C" w:rsidP="000E7BD9">
            <w:pPr>
              <w:pStyle w:val="TableParagraph"/>
              <w:spacing w:line="249" w:lineRule="exact"/>
              <w:ind w:right="178"/>
              <w:jc w:val="center"/>
            </w:pPr>
          </w:p>
        </w:tc>
        <w:tc>
          <w:tcPr>
            <w:tcW w:w="1174" w:type="dxa"/>
          </w:tcPr>
          <w:p w14:paraId="65E012C4" w14:textId="77777777" w:rsidR="0028061C" w:rsidRDefault="0028061C" w:rsidP="000E7BD9">
            <w:pPr>
              <w:pStyle w:val="TableParagraph"/>
              <w:spacing w:line="249" w:lineRule="exact"/>
              <w:ind w:left="181"/>
            </w:pPr>
          </w:p>
        </w:tc>
        <w:tc>
          <w:tcPr>
            <w:tcW w:w="2616" w:type="dxa"/>
          </w:tcPr>
          <w:p w14:paraId="603CDD31" w14:textId="77777777" w:rsidR="0028061C" w:rsidRPr="0028061C" w:rsidRDefault="0028061C" w:rsidP="000E7BD9">
            <w:pPr>
              <w:spacing w:line="249" w:lineRule="exact"/>
              <w:ind w:left="160"/>
            </w:pPr>
          </w:p>
        </w:tc>
      </w:tr>
    </w:tbl>
    <w:p w14:paraId="53BC2B5A" w14:textId="77777777" w:rsidR="008F40A8" w:rsidRDefault="008F40A8" w:rsidP="008F40A8">
      <w:pPr>
        <w:pStyle w:val="BodyText"/>
        <w:spacing w:before="4"/>
        <w:rPr>
          <w:sz w:val="22"/>
        </w:rPr>
      </w:pPr>
    </w:p>
    <w:p w14:paraId="74D7F994" w14:textId="77777777" w:rsidR="00B952E6" w:rsidRPr="00B952E6" w:rsidRDefault="00B952E6" w:rsidP="00B952E6">
      <w:pPr>
        <w:tabs>
          <w:tab w:val="left" w:pos="1960"/>
        </w:tabs>
        <w:spacing w:line="293" w:lineRule="exact"/>
        <w:ind w:left="160"/>
        <w:rPr>
          <w:b/>
          <w:sz w:val="24"/>
        </w:rPr>
      </w:pPr>
      <w:r w:rsidRPr="00B952E6">
        <w:rPr>
          <w:b/>
          <w:sz w:val="24"/>
        </w:rPr>
        <w:t>ENSC 204</w:t>
      </w:r>
      <w:r w:rsidRPr="00B952E6">
        <w:rPr>
          <w:b/>
          <w:sz w:val="24"/>
        </w:rPr>
        <w:tab/>
        <w:t>Graphical Communication for Engineering (1)</w:t>
      </w:r>
    </w:p>
    <w:p w14:paraId="1C8E9376" w14:textId="77777777" w:rsidR="00B952E6" w:rsidRPr="00B952E6" w:rsidRDefault="00B952E6" w:rsidP="00B952E6">
      <w:pPr>
        <w:tabs>
          <w:tab w:val="left" w:pos="1960"/>
        </w:tabs>
        <w:spacing w:line="293" w:lineRule="exact"/>
        <w:ind w:left="1985"/>
        <w:rPr>
          <w:sz w:val="16"/>
          <w:szCs w:val="16"/>
        </w:rPr>
      </w:pPr>
      <w:r w:rsidRPr="00B952E6">
        <w:rPr>
          <w:sz w:val="16"/>
          <w:szCs w:val="16"/>
        </w:rPr>
        <w:t>Students who have taken ENSC 104, </w:t>
      </w:r>
      <w:hyperlink r:id="rId9" w:history="1">
        <w:r w:rsidRPr="00B952E6">
          <w:rPr>
            <w:sz w:val="16"/>
            <w:szCs w:val="16"/>
          </w:rPr>
          <w:t>MSE 100</w:t>
        </w:r>
      </w:hyperlink>
      <w:r w:rsidRPr="00B952E6">
        <w:rPr>
          <w:sz w:val="16"/>
          <w:szCs w:val="16"/>
        </w:rPr>
        <w:t> or </w:t>
      </w:r>
      <w:hyperlink r:id="rId10" w:history="1">
        <w:r w:rsidRPr="00B952E6">
          <w:rPr>
            <w:sz w:val="16"/>
            <w:szCs w:val="16"/>
          </w:rPr>
          <w:t>SEE 100</w:t>
        </w:r>
      </w:hyperlink>
      <w:r w:rsidRPr="00B952E6">
        <w:rPr>
          <w:sz w:val="16"/>
          <w:szCs w:val="16"/>
        </w:rPr>
        <w:t> first may not then take this course for further credit.</w:t>
      </w:r>
    </w:p>
    <w:p w14:paraId="24BBD08A" w14:textId="77777777" w:rsidR="00B952E6" w:rsidRDefault="00B952E6" w:rsidP="008F40A8">
      <w:pPr>
        <w:pStyle w:val="BodyText"/>
        <w:spacing w:before="4"/>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527"/>
        <w:gridCol w:w="1413"/>
        <w:gridCol w:w="1530"/>
        <w:gridCol w:w="1164"/>
        <w:gridCol w:w="2616"/>
      </w:tblGrid>
      <w:tr w:rsidR="00B952E6" w14:paraId="4474D15C" w14:textId="77777777" w:rsidTr="00E1744E">
        <w:trPr>
          <w:trHeight w:val="244"/>
        </w:trPr>
        <w:tc>
          <w:tcPr>
            <w:tcW w:w="1229" w:type="dxa"/>
          </w:tcPr>
          <w:p w14:paraId="543BFA39" w14:textId="77777777" w:rsidR="00B952E6" w:rsidRDefault="00B952E6" w:rsidP="00E1744E">
            <w:pPr>
              <w:pStyle w:val="TableParagraph"/>
              <w:ind w:left="50"/>
              <w:jc w:val="center"/>
            </w:pPr>
            <w:r>
              <w:t>#</w:t>
            </w:r>
            <w:r w:rsidR="00E1744E">
              <w:t>6823</w:t>
            </w:r>
          </w:p>
        </w:tc>
        <w:tc>
          <w:tcPr>
            <w:tcW w:w="1384" w:type="dxa"/>
          </w:tcPr>
          <w:p w14:paraId="1BFB5079" w14:textId="77777777" w:rsidR="00B952E6" w:rsidRDefault="00B952E6" w:rsidP="0074710B">
            <w:pPr>
              <w:pStyle w:val="TableParagraph"/>
              <w:spacing w:line="240" w:lineRule="auto"/>
              <w:ind w:left="621"/>
            </w:pPr>
            <w:r>
              <w:t>D100</w:t>
            </w:r>
          </w:p>
        </w:tc>
        <w:tc>
          <w:tcPr>
            <w:tcW w:w="1527" w:type="dxa"/>
          </w:tcPr>
          <w:p w14:paraId="134AFDCA" w14:textId="77777777" w:rsidR="00B952E6" w:rsidRDefault="00B952E6" w:rsidP="00226FDF">
            <w:pPr>
              <w:pStyle w:val="TableParagraph"/>
              <w:ind w:left="304"/>
            </w:pPr>
            <w:r>
              <w:t>Lecture</w:t>
            </w:r>
          </w:p>
        </w:tc>
        <w:tc>
          <w:tcPr>
            <w:tcW w:w="1413" w:type="dxa"/>
          </w:tcPr>
          <w:p w14:paraId="3EF6DAF7" w14:textId="77777777" w:rsidR="00B952E6" w:rsidRDefault="00B952E6" w:rsidP="00226FDF">
            <w:pPr>
              <w:pStyle w:val="TableParagraph"/>
              <w:ind w:right="47"/>
              <w:jc w:val="center"/>
            </w:pPr>
            <w:r>
              <w:t>Wed</w:t>
            </w:r>
          </w:p>
        </w:tc>
        <w:tc>
          <w:tcPr>
            <w:tcW w:w="1530" w:type="dxa"/>
          </w:tcPr>
          <w:p w14:paraId="1F3B127E" w14:textId="77777777" w:rsidR="00B952E6" w:rsidRDefault="00B952E6" w:rsidP="00B952E6">
            <w:pPr>
              <w:pStyle w:val="TableParagraph"/>
              <w:ind w:right="178"/>
              <w:jc w:val="center"/>
            </w:pPr>
            <w:r>
              <w:t>15:30 - 16:20</w:t>
            </w:r>
          </w:p>
        </w:tc>
        <w:tc>
          <w:tcPr>
            <w:tcW w:w="1164" w:type="dxa"/>
          </w:tcPr>
          <w:p w14:paraId="384140AB" w14:textId="77777777" w:rsidR="00B952E6" w:rsidRDefault="00E1744E" w:rsidP="00226FDF">
            <w:pPr>
              <w:pStyle w:val="TableParagraph"/>
              <w:spacing w:line="249" w:lineRule="exact"/>
              <w:ind w:left="181"/>
            </w:pPr>
            <w:r>
              <w:t>WMC3520</w:t>
            </w:r>
          </w:p>
        </w:tc>
        <w:tc>
          <w:tcPr>
            <w:tcW w:w="2616" w:type="dxa"/>
          </w:tcPr>
          <w:p w14:paraId="3A5AB23E" w14:textId="77777777" w:rsidR="00B952E6" w:rsidRDefault="00AC50A5" w:rsidP="00ED34A5">
            <w:pPr>
              <w:ind w:left="160"/>
            </w:pPr>
            <w:r>
              <w:t>Balbir Gill</w:t>
            </w:r>
          </w:p>
        </w:tc>
      </w:tr>
    </w:tbl>
    <w:p w14:paraId="50909249" w14:textId="77777777" w:rsidR="00B952E6" w:rsidRDefault="00B952E6">
      <w:pPr>
        <w:tabs>
          <w:tab w:val="left" w:pos="1960"/>
        </w:tabs>
        <w:spacing w:line="293" w:lineRule="exact"/>
        <w:ind w:left="160"/>
        <w:rPr>
          <w:b/>
          <w:sz w:val="24"/>
        </w:rPr>
      </w:pPr>
    </w:p>
    <w:p w14:paraId="5548C885" w14:textId="77777777" w:rsidR="009267F1" w:rsidRDefault="00B952E6">
      <w:pPr>
        <w:tabs>
          <w:tab w:val="left" w:pos="1960"/>
        </w:tabs>
        <w:spacing w:line="293" w:lineRule="exact"/>
        <w:ind w:left="160"/>
        <w:rPr>
          <w:b/>
          <w:sz w:val="24"/>
        </w:rPr>
      </w:pPr>
      <w:r>
        <w:rPr>
          <w:b/>
          <w:sz w:val="24"/>
        </w:rPr>
        <w:t xml:space="preserve">ENSC 220 </w:t>
      </w:r>
      <w:r w:rsidR="008F40A8">
        <w:rPr>
          <w:b/>
          <w:sz w:val="24"/>
        </w:rPr>
        <w:tab/>
      </w:r>
      <w:r w:rsidR="008F40A8" w:rsidRPr="008F40A8">
        <w:rPr>
          <w:b/>
          <w:sz w:val="24"/>
        </w:rPr>
        <w:t>Electric Circuits I </w:t>
      </w:r>
      <w:r w:rsidR="007412C8">
        <w:rPr>
          <w:b/>
          <w:sz w:val="24"/>
        </w:rPr>
        <w:t>(4)</w:t>
      </w:r>
    </w:p>
    <w:p w14:paraId="64417386" w14:textId="77777777" w:rsidR="000D5A4A" w:rsidRDefault="008F40A8" w:rsidP="0074710B">
      <w:pPr>
        <w:tabs>
          <w:tab w:val="left" w:pos="1960"/>
        </w:tabs>
        <w:ind w:left="1985"/>
        <w:rPr>
          <w:sz w:val="16"/>
          <w:szCs w:val="16"/>
        </w:rPr>
      </w:pPr>
      <w:proofErr w:type="gramStart"/>
      <w:r w:rsidRPr="008F40A8">
        <w:rPr>
          <w:sz w:val="16"/>
          <w:szCs w:val="16"/>
        </w:rPr>
        <w:t>REQ(</w:t>
      </w:r>
      <w:proofErr w:type="gramEnd"/>
      <w:r w:rsidRPr="008F40A8">
        <w:rPr>
          <w:sz w:val="16"/>
          <w:szCs w:val="16"/>
        </w:rPr>
        <w:t>PHYS 121 or PHYS 126 or PHYS 141), ENSC 120, MATH 232 and MATH 310. MATH 232 and/or MATH 310 may be taken concurrently. Students with credit for MSE 250 cannot take this course for further credit</w:t>
      </w:r>
    </w:p>
    <w:p w14:paraId="3DF9DA62" w14:textId="77777777" w:rsidR="008F40A8" w:rsidRPr="000D5A4A" w:rsidRDefault="008F40A8" w:rsidP="000D5A4A">
      <w:pPr>
        <w:pStyle w:val="BodyText"/>
        <w:spacing w:before="4"/>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3"/>
        <w:gridCol w:w="1514"/>
        <w:gridCol w:w="1414"/>
        <w:gridCol w:w="1520"/>
        <w:gridCol w:w="10"/>
        <w:gridCol w:w="1164"/>
        <w:gridCol w:w="6"/>
        <w:gridCol w:w="2610"/>
      </w:tblGrid>
      <w:tr w:rsidR="008F40A8" w14:paraId="2204C99A" w14:textId="77777777" w:rsidTr="00E1744E">
        <w:trPr>
          <w:trHeight w:val="244"/>
        </w:trPr>
        <w:tc>
          <w:tcPr>
            <w:tcW w:w="1229" w:type="dxa"/>
          </w:tcPr>
          <w:p w14:paraId="353BC15C" w14:textId="77777777" w:rsidR="008F40A8" w:rsidRDefault="008F40A8" w:rsidP="00E1744E">
            <w:pPr>
              <w:pStyle w:val="TableParagraph"/>
              <w:ind w:left="50"/>
              <w:jc w:val="center"/>
            </w:pPr>
            <w:r>
              <w:t>#</w:t>
            </w:r>
            <w:r w:rsidR="00E1744E">
              <w:t>6816</w:t>
            </w:r>
          </w:p>
        </w:tc>
        <w:tc>
          <w:tcPr>
            <w:tcW w:w="1384" w:type="dxa"/>
          </w:tcPr>
          <w:p w14:paraId="5075C581" w14:textId="77777777" w:rsidR="008F40A8" w:rsidRDefault="008F40A8" w:rsidP="0074710B">
            <w:pPr>
              <w:pStyle w:val="TableParagraph"/>
              <w:spacing w:line="240" w:lineRule="auto"/>
              <w:ind w:left="621"/>
            </w:pPr>
            <w:r>
              <w:t>D100</w:t>
            </w:r>
          </w:p>
        </w:tc>
        <w:tc>
          <w:tcPr>
            <w:tcW w:w="1527" w:type="dxa"/>
            <w:gridSpan w:val="2"/>
          </w:tcPr>
          <w:p w14:paraId="5126D2F5" w14:textId="77777777" w:rsidR="008F40A8" w:rsidRDefault="008F40A8" w:rsidP="0057407A">
            <w:pPr>
              <w:pStyle w:val="TableParagraph"/>
              <w:ind w:left="304"/>
            </w:pPr>
            <w:r>
              <w:t>Lecture</w:t>
            </w:r>
          </w:p>
        </w:tc>
        <w:tc>
          <w:tcPr>
            <w:tcW w:w="1413" w:type="dxa"/>
          </w:tcPr>
          <w:p w14:paraId="5977ECD3" w14:textId="77777777" w:rsidR="008F40A8" w:rsidRDefault="008F40A8" w:rsidP="00CA735F">
            <w:pPr>
              <w:pStyle w:val="TableParagraph"/>
              <w:ind w:right="47"/>
              <w:jc w:val="center"/>
            </w:pPr>
            <w:r>
              <w:t>Tue</w:t>
            </w:r>
          </w:p>
        </w:tc>
        <w:tc>
          <w:tcPr>
            <w:tcW w:w="1530" w:type="dxa"/>
            <w:gridSpan w:val="2"/>
          </w:tcPr>
          <w:p w14:paraId="68C5431A" w14:textId="77777777" w:rsidR="008F40A8" w:rsidRDefault="00CA735F" w:rsidP="00CA735F">
            <w:pPr>
              <w:pStyle w:val="TableParagraph"/>
              <w:ind w:right="178"/>
              <w:jc w:val="center"/>
            </w:pPr>
            <w:r>
              <w:t>8</w:t>
            </w:r>
            <w:r w:rsidR="008F40A8">
              <w:t>:30 - 1</w:t>
            </w:r>
            <w:r>
              <w:t>0</w:t>
            </w:r>
            <w:r w:rsidR="008F40A8">
              <w:t>:20</w:t>
            </w:r>
          </w:p>
        </w:tc>
        <w:tc>
          <w:tcPr>
            <w:tcW w:w="1164" w:type="dxa"/>
          </w:tcPr>
          <w:p w14:paraId="72AC1E39" w14:textId="77777777" w:rsidR="008F40A8" w:rsidRDefault="00E1744E" w:rsidP="00205387">
            <w:pPr>
              <w:pStyle w:val="TableParagraph"/>
              <w:spacing w:line="249" w:lineRule="exact"/>
              <w:ind w:left="181"/>
            </w:pPr>
            <w:r>
              <w:t>AQ315</w:t>
            </w:r>
            <w:r w:rsidR="00CA735F">
              <w:t>9</w:t>
            </w:r>
          </w:p>
        </w:tc>
        <w:tc>
          <w:tcPr>
            <w:tcW w:w="2616" w:type="dxa"/>
            <w:gridSpan w:val="2"/>
          </w:tcPr>
          <w:p w14:paraId="5010727B" w14:textId="77777777" w:rsidR="008F40A8" w:rsidRDefault="00E1744E" w:rsidP="0057407A">
            <w:pPr>
              <w:ind w:left="160"/>
            </w:pPr>
            <w:r>
              <w:t>Ash Parameswaran</w:t>
            </w:r>
          </w:p>
        </w:tc>
      </w:tr>
      <w:tr w:rsidR="00CA735F" w14:paraId="3B9D96DC" w14:textId="77777777" w:rsidTr="00E1744E">
        <w:trPr>
          <w:trHeight w:val="244"/>
        </w:trPr>
        <w:tc>
          <w:tcPr>
            <w:tcW w:w="1229" w:type="dxa"/>
          </w:tcPr>
          <w:p w14:paraId="2CB6E885" w14:textId="77777777" w:rsidR="00CA735F" w:rsidRDefault="00CA735F" w:rsidP="00CA735F">
            <w:pPr>
              <w:pStyle w:val="TableParagraph"/>
              <w:ind w:left="50"/>
              <w:jc w:val="center"/>
            </w:pPr>
          </w:p>
        </w:tc>
        <w:tc>
          <w:tcPr>
            <w:tcW w:w="1384" w:type="dxa"/>
          </w:tcPr>
          <w:p w14:paraId="00030C6A" w14:textId="77777777" w:rsidR="00CA735F" w:rsidRDefault="00CA735F" w:rsidP="0074710B">
            <w:pPr>
              <w:pStyle w:val="TableParagraph"/>
              <w:spacing w:line="240" w:lineRule="auto"/>
              <w:ind w:left="621"/>
            </w:pPr>
          </w:p>
        </w:tc>
        <w:tc>
          <w:tcPr>
            <w:tcW w:w="1527" w:type="dxa"/>
            <w:gridSpan w:val="2"/>
          </w:tcPr>
          <w:p w14:paraId="0FFFE6AC" w14:textId="77777777" w:rsidR="00CA735F" w:rsidRDefault="00CA735F" w:rsidP="00CA735F">
            <w:pPr>
              <w:pStyle w:val="TableParagraph"/>
              <w:ind w:left="304"/>
            </w:pPr>
          </w:p>
        </w:tc>
        <w:tc>
          <w:tcPr>
            <w:tcW w:w="1413" w:type="dxa"/>
          </w:tcPr>
          <w:p w14:paraId="674115BF" w14:textId="77777777" w:rsidR="00CA735F" w:rsidRDefault="00CA735F" w:rsidP="00CA735F">
            <w:pPr>
              <w:pStyle w:val="TableParagraph"/>
              <w:ind w:right="47"/>
              <w:jc w:val="center"/>
            </w:pPr>
            <w:r>
              <w:t>Thu</w:t>
            </w:r>
          </w:p>
        </w:tc>
        <w:tc>
          <w:tcPr>
            <w:tcW w:w="1530" w:type="dxa"/>
            <w:gridSpan w:val="2"/>
          </w:tcPr>
          <w:p w14:paraId="46EC3011" w14:textId="77777777" w:rsidR="00CA735F" w:rsidRDefault="00CA735F" w:rsidP="00CA735F">
            <w:pPr>
              <w:pStyle w:val="TableParagraph"/>
              <w:ind w:right="178"/>
              <w:jc w:val="center"/>
            </w:pPr>
            <w:r>
              <w:t>8:30 - 10:20</w:t>
            </w:r>
          </w:p>
        </w:tc>
        <w:tc>
          <w:tcPr>
            <w:tcW w:w="1164" w:type="dxa"/>
          </w:tcPr>
          <w:p w14:paraId="6DFCDF14" w14:textId="77777777" w:rsidR="00CA735F" w:rsidRDefault="00CA735F" w:rsidP="00205387">
            <w:pPr>
              <w:pStyle w:val="TableParagraph"/>
              <w:spacing w:line="249" w:lineRule="exact"/>
              <w:ind w:left="181"/>
            </w:pPr>
            <w:r>
              <w:t>AQ3153</w:t>
            </w:r>
          </w:p>
        </w:tc>
        <w:tc>
          <w:tcPr>
            <w:tcW w:w="2616" w:type="dxa"/>
            <w:gridSpan w:val="2"/>
          </w:tcPr>
          <w:p w14:paraId="1906F97B" w14:textId="77777777" w:rsidR="00CA735F" w:rsidRDefault="00CA735F" w:rsidP="00CA735F">
            <w:pPr>
              <w:ind w:left="160"/>
            </w:pPr>
            <w:r>
              <w:t>Ash Parameswaran</w:t>
            </w:r>
          </w:p>
        </w:tc>
      </w:tr>
      <w:tr w:rsidR="008F40A8" w14:paraId="630BA9CC" w14:textId="77777777" w:rsidTr="00E1744E">
        <w:trPr>
          <w:trHeight w:val="244"/>
        </w:trPr>
        <w:tc>
          <w:tcPr>
            <w:tcW w:w="1229" w:type="dxa"/>
          </w:tcPr>
          <w:p w14:paraId="27B15216" w14:textId="77777777" w:rsidR="008F40A8" w:rsidRDefault="00E1744E" w:rsidP="0057407A">
            <w:pPr>
              <w:pStyle w:val="TableParagraph"/>
              <w:ind w:left="50"/>
              <w:jc w:val="center"/>
            </w:pPr>
            <w:r>
              <w:t>#6921</w:t>
            </w:r>
          </w:p>
        </w:tc>
        <w:tc>
          <w:tcPr>
            <w:tcW w:w="1384" w:type="dxa"/>
          </w:tcPr>
          <w:p w14:paraId="58A6D980" w14:textId="77777777" w:rsidR="008F40A8" w:rsidRDefault="008F40A8" w:rsidP="0074710B">
            <w:pPr>
              <w:pStyle w:val="TableParagraph"/>
              <w:spacing w:line="240" w:lineRule="auto"/>
              <w:ind w:left="621"/>
            </w:pPr>
            <w:r>
              <w:t>D101</w:t>
            </w:r>
          </w:p>
        </w:tc>
        <w:tc>
          <w:tcPr>
            <w:tcW w:w="1527" w:type="dxa"/>
            <w:gridSpan w:val="2"/>
          </w:tcPr>
          <w:p w14:paraId="13F2F698" w14:textId="77777777" w:rsidR="008F40A8" w:rsidRDefault="008F40A8" w:rsidP="0057407A">
            <w:pPr>
              <w:pStyle w:val="TableParagraph"/>
              <w:ind w:left="304"/>
            </w:pPr>
            <w:r>
              <w:t>Tutorial</w:t>
            </w:r>
          </w:p>
        </w:tc>
        <w:tc>
          <w:tcPr>
            <w:tcW w:w="1413" w:type="dxa"/>
          </w:tcPr>
          <w:p w14:paraId="6AEAD8B1" w14:textId="77777777" w:rsidR="008F40A8" w:rsidRPr="00F04480" w:rsidRDefault="008F40A8" w:rsidP="0057407A">
            <w:pPr>
              <w:pStyle w:val="TableParagraph"/>
              <w:ind w:right="47"/>
              <w:jc w:val="center"/>
            </w:pPr>
            <w:r>
              <w:t>TBA</w:t>
            </w:r>
          </w:p>
        </w:tc>
        <w:tc>
          <w:tcPr>
            <w:tcW w:w="1530" w:type="dxa"/>
            <w:gridSpan w:val="2"/>
          </w:tcPr>
          <w:p w14:paraId="4E87F656" w14:textId="77777777" w:rsidR="008F40A8" w:rsidRPr="00F04480" w:rsidRDefault="008F40A8" w:rsidP="0057407A">
            <w:pPr>
              <w:pStyle w:val="TableParagraph"/>
              <w:ind w:right="178"/>
              <w:jc w:val="center"/>
            </w:pPr>
            <w:r>
              <w:t>TBA</w:t>
            </w:r>
          </w:p>
        </w:tc>
        <w:tc>
          <w:tcPr>
            <w:tcW w:w="1164" w:type="dxa"/>
          </w:tcPr>
          <w:p w14:paraId="51021AC8" w14:textId="77777777" w:rsidR="008F40A8" w:rsidRPr="00F04480" w:rsidRDefault="00E1744E" w:rsidP="00205387">
            <w:pPr>
              <w:pStyle w:val="TableParagraph"/>
              <w:spacing w:line="249" w:lineRule="exact"/>
              <w:ind w:left="181"/>
            </w:pPr>
            <w:r>
              <w:t>TBA</w:t>
            </w:r>
          </w:p>
        </w:tc>
        <w:tc>
          <w:tcPr>
            <w:tcW w:w="2616" w:type="dxa"/>
            <w:gridSpan w:val="2"/>
          </w:tcPr>
          <w:p w14:paraId="58CA46D1" w14:textId="77777777" w:rsidR="008F40A8" w:rsidRDefault="00E1744E" w:rsidP="008F40A8">
            <w:pPr>
              <w:ind w:left="160"/>
            </w:pPr>
            <w:r>
              <w:t>Ash Parameswaran</w:t>
            </w:r>
          </w:p>
        </w:tc>
      </w:tr>
      <w:tr w:rsidR="00E1744E" w14:paraId="10DFF16E" w14:textId="77777777" w:rsidTr="00E1744E">
        <w:trPr>
          <w:trHeight w:val="244"/>
        </w:trPr>
        <w:tc>
          <w:tcPr>
            <w:tcW w:w="1229" w:type="dxa"/>
          </w:tcPr>
          <w:p w14:paraId="517DEA33" w14:textId="77777777" w:rsidR="00E1744E" w:rsidRDefault="00E1744E" w:rsidP="0057407A">
            <w:pPr>
              <w:pStyle w:val="TableParagraph"/>
              <w:ind w:left="50"/>
              <w:jc w:val="center"/>
            </w:pPr>
            <w:r>
              <w:t>#6922</w:t>
            </w:r>
          </w:p>
        </w:tc>
        <w:tc>
          <w:tcPr>
            <w:tcW w:w="1384" w:type="dxa"/>
          </w:tcPr>
          <w:p w14:paraId="668E805D" w14:textId="77777777" w:rsidR="00E1744E" w:rsidRDefault="00E1744E" w:rsidP="0074710B">
            <w:pPr>
              <w:pStyle w:val="TableParagraph"/>
              <w:spacing w:line="240" w:lineRule="auto"/>
              <w:ind w:left="621"/>
            </w:pPr>
            <w:r>
              <w:t>LA01</w:t>
            </w:r>
          </w:p>
        </w:tc>
        <w:tc>
          <w:tcPr>
            <w:tcW w:w="1527" w:type="dxa"/>
            <w:gridSpan w:val="2"/>
          </w:tcPr>
          <w:p w14:paraId="03DF67D3" w14:textId="77777777" w:rsidR="00E1744E" w:rsidRDefault="00E1744E" w:rsidP="0057407A">
            <w:pPr>
              <w:pStyle w:val="TableParagraph"/>
              <w:ind w:left="304"/>
            </w:pPr>
            <w:r>
              <w:t>Laboratory</w:t>
            </w:r>
          </w:p>
        </w:tc>
        <w:tc>
          <w:tcPr>
            <w:tcW w:w="1413" w:type="dxa"/>
          </w:tcPr>
          <w:p w14:paraId="2C9EBCAE" w14:textId="77777777" w:rsidR="00E1744E" w:rsidRDefault="00E1744E" w:rsidP="0057407A">
            <w:pPr>
              <w:pStyle w:val="TableParagraph"/>
              <w:jc w:val="center"/>
            </w:pPr>
            <w:r>
              <w:t>Mon</w:t>
            </w:r>
          </w:p>
        </w:tc>
        <w:tc>
          <w:tcPr>
            <w:tcW w:w="1520" w:type="dxa"/>
          </w:tcPr>
          <w:p w14:paraId="60B92D6F" w14:textId="77777777" w:rsidR="00E1744E" w:rsidRDefault="00E1744E" w:rsidP="0057407A">
            <w:pPr>
              <w:pStyle w:val="TableParagraph"/>
              <w:ind w:right="178"/>
              <w:jc w:val="center"/>
            </w:pPr>
            <w:r>
              <w:t>16:30 – 18:50</w:t>
            </w:r>
          </w:p>
        </w:tc>
        <w:tc>
          <w:tcPr>
            <w:tcW w:w="1174" w:type="dxa"/>
            <w:gridSpan w:val="2"/>
          </w:tcPr>
          <w:p w14:paraId="3B10ED71" w14:textId="77777777" w:rsidR="00E1744E" w:rsidRDefault="00E1744E" w:rsidP="00205387">
            <w:pPr>
              <w:pStyle w:val="TableParagraph"/>
              <w:spacing w:line="249" w:lineRule="exact"/>
              <w:ind w:left="181"/>
            </w:pPr>
            <w:r>
              <w:t>ASB9800A</w:t>
            </w:r>
          </w:p>
        </w:tc>
        <w:tc>
          <w:tcPr>
            <w:tcW w:w="2616" w:type="dxa"/>
            <w:gridSpan w:val="2"/>
          </w:tcPr>
          <w:p w14:paraId="1371D408" w14:textId="77777777" w:rsidR="00E1744E" w:rsidRDefault="00E1744E" w:rsidP="00E1744E">
            <w:pPr>
              <w:ind w:left="160"/>
            </w:pPr>
            <w:r w:rsidRPr="00BE74B9">
              <w:t>Ash Parameswaran</w:t>
            </w:r>
          </w:p>
        </w:tc>
      </w:tr>
      <w:tr w:rsidR="000A5A47" w14:paraId="0D347FF6" w14:textId="77777777" w:rsidTr="00E1744E">
        <w:trPr>
          <w:trHeight w:val="244"/>
        </w:trPr>
        <w:tc>
          <w:tcPr>
            <w:tcW w:w="1229" w:type="dxa"/>
          </w:tcPr>
          <w:p w14:paraId="7A3DB71D" w14:textId="77777777" w:rsidR="000A5A47" w:rsidRDefault="00E1744E" w:rsidP="00CA735F">
            <w:pPr>
              <w:pStyle w:val="TableParagraph"/>
              <w:ind w:left="50"/>
              <w:jc w:val="center"/>
            </w:pPr>
            <w:r>
              <w:t>#692</w:t>
            </w:r>
            <w:r w:rsidR="00CA735F">
              <w:t>4</w:t>
            </w:r>
          </w:p>
        </w:tc>
        <w:tc>
          <w:tcPr>
            <w:tcW w:w="1384" w:type="dxa"/>
          </w:tcPr>
          <w:p w14:paraId="2CA6CF8B" w14:textId="77777777" w:rsidR="000A5A47" w:rsidRDefault="00E1744E" w:rsidP="0074710B">
            <w:pPr>
              <w:pStyle w:val="TableParagraph"/>
              <w:spacing w:line="240" w:lineRule="auto"/>
              <w:ind w:left="621"/>
            </w:pPr>
            <w:r>
              <w:t>LA03</w:t>
            </w:r>
          </w:p>
        </w:tc>
        <w:tc>
          <w:tcPr>
            <w:tcW w:w="1527" w:type="dxa"/>
            <w:gridSpan w:val="2"/>
          </w:tcPr>
          <w:p w14:paraId="1674D2A7" w14:textId="77777777" w:rsidR="000A5A47" w:rsidRDefault="00E1744E" w:rsidP="0057407A">
            <w:pPr>
              <w:pStyle w:val="TableParagraph"/>
              <w:ind w:left="304"/>
            </w:pPr>
            <w:r>
              <w:t>Laboratory</w:t>
            </w:r>
          </w:p>
        </w:tc>
        <w:tc>
          <w:tcPr>
            <w:tcW w:w="1413" w:type="dxa"/>
          </w:tcPr>
          <w:p w14:paraId="1AC20B44" w14:textId="77777777" w:rsidR="000A5A47" w:rsidRDefault="00E1744E" w:rsidP="0057407A">
            <w:pPr>
              <w:pStyle w:val="TableParagraph"/>
              <w:jc w:val="center"/>
            </w:pPr>
            <w:r>
              <w:t>Fri</w:t>
            </w:r>
          </w:p>
        </w:tc>
        <w:tc>
          <w:tcPr>
            <w:tcW w:w="1520" w:type="dxa"/>
          </w:tcPr>
          <w:p w14:paraId="2136E4D4" w14:textId="77777777" w:rsidR="000A5A47" w:rsidRDefault="00E1744E" w:rsidP="0057407A">
            <w:pPr>
              <w:pStyle w:val="TableParagraph"/>
              <w:ind w:right="178"/>
              <w:jc w:val="center"/>
            </w:pPr>
            <w:r>
              <w:t>9:30 – 11:50</w:t>
            </w:r>
          </w:p>
        </w:tc>
        <w:tc>
          <w:tcPr>
            <w:tcW w:w="1174" w:type="dxa"/>
            <w:gridSpan w:val="2"/>
          </w:tcPr>
          <w:p w14:paraId="51F56A89" w14:textId="77777777" w:rsidR="000A5A47" w:rsidRDefault="00E1744E" w:rsidP="0057407A">
            <w:pPr>
              <w:pStyle w:val="TableParagraph"/>
              <w:spacing w:line="249" w:lineRule="exact"/>
              <w:ind w:left="181"/>
            </w:pPr>
            <w:r>
              <w:t>ASB9800A</w:t>
            </w:r>
          </w:p>
        </w:tc>
        <w:tc>
          <w:tcPr>
            <w:tcW w:w="2616" w:type="dxa"/>
            <w:gridSpan w:val="2"/>
          </w:tcPr>
          <w:p w14:paraId="4F04FB96" w14:textId="77777777" w:rsidR="000A5A47" w:rsidRDefault="00E1744E" w:rsidP="0057407A">
            <w:pPr>
              <w:ind w:left="160"/>
            </w:pPr>
            <w:r>
              <w:t>Ash Parameswaran</w:t>
            </w:r>
          </w:p>
        </w:tc>
      </w:tr>
      <w:tr w:rsidR="000762B6" w14:paraId="246019DF" w14:textId="77777777" w:rsidTr="000762B6">
        <w:trPr>
          <w:trHeight w:val="244"/>
        </w:trPr>
        <w:tc>
          <w:tcPr>
            <w:tcW w:w="1229" w:type="dxa"/>
          </w:tcPr>
          <w:p w14:paraId="321DCB5F" w14:textId="77777777" w:rsidR="000762B6" w:rsidRDefault="000762B6" w:rsidP="00E1744E"/>
        </w:tc>
        <w:tc>
          <w:tcPr>
            <w:tcW w:w="1397" w:type="dxa"/>
            <w:gridSpan w:val="2"/>
          </w:tcPr>
          <w:p w14:paraId="3C0FCE88" w14:textId="77777777" w:rsidR="000762B6" w:rsidRDefault="000762B6" w:rsidP="00226FDF">
            <w:pPr>
              <w:pStyle w:val="TableParagraph"/>
              <w:ind w:right="302"/>
              <w:jc w:val="center"/>
            </w:pPr>
          </w:p>
        </w:tc>
        <w:tc>
          <w:tcPr>
            <w:tcW w:w="1513" w:type="dxa"/>
          </w:tcPr>
          <w:p w14:paraId="45731B23" w14:textId="77777777" w:rsidR="000762B6" w:rsidRDefault="000762B6" w:rsidP="00226FDF">
            <w:pPr>
              <w:pStyle w:val="TableParagraph"/>
              <w:ind w:left="304"/>
            </w:pPr>
          </w:p>
        </w:tc>
        <w:tc>
          <w:tcPr>
            <w:tcW w:w="1414" w:type="dxa"/>
          </w:tcPr>
          <w:p w14:paraId="6BE4DE7C" w14:textId="77777777" w:rsidR="000762B6" w:rsidRPr="00E96F18" w:rsidRDefault="000762B6" w:rsidP="00226FDF">
            <w:pPr>
              <w:pStyle w:val="TableParagraph"/>
              <w:ind w:right="47"/>
              <w:jc w:val="center"/>
              <w:rPr>
                <w:color w:val="FF0000"/>
              </w:rPr>
            </w:pPr>
          </w:p>
        </w:tc>
        <w:tc>
          <w:tcPr>
            <w:tcW w:w="1530" w:type="dxa"/>
            <w:gridSpan w:val="2"/>
          </w:tcPr>
          <w:p w14:paraId="463833E8" w14:textId="77777777" w:rsidR="000762B6" w:rsidRPr="00E96F18" w:rsidRDefault="000762B6" w:rsidP="00226FDF">
            <w:pPr>
              <w:pStyle w:val="TableParagraph"/>
              <w:ind w:right="47"/>
              <w:rPr>
                <w:color w:val="FF0000"/>
              </w:rPr>
            </w:pPr>
          </w:p>
        </w:tc>
        <w:tc>
          <w:tcPr>
            <w:tcW w:w="1170" w:type="dxa"/>
            <w:gridSpan w:val="2"/>
          </w:tcPr>
          <w:p w14:paraId="752C24AB" w14:textId="77777777" w:rsidR="000762B6" w:rsidRDefault="000762B6" w:rsidP="00226FDF">
            <w:pPr>
              <w:pStyle w:val="TableParagraph"/>
              <w:spacing w:line="249" w:lineRule="exact"/>
              <w:ind w:left="181"/>
            </w:pPr>
          </w:p>
        </w:tc>
        <w:tc>
          <w:tcPr>
            <w:tcW w:w="2610" w:type="dxa"/>
          </w:tcPr>
          <w:p w14:paraId="3987A8B6" w14:textId="77777777" w:rsidR="000762B6" w:rsidRDefault="000762B6" w:rsidP="00226FDF">
            <w:pPr>
              <w:ind w:left="160"/>
            </w:pPr>
          </w:p>
        </w:tc>
      </w:tr>
    </w:tbl>
    <w:p w14:paraId="15CD4BFE" w14:textId="77777777" w:rsidR="0074710B" w:rsidRDefault="0074710B" w:rsidP="00300368">
      <w:pPr>
        <w:pStyle w:val="Heading1"/>
        <w:tabs>
          <w:tab w:val="left" w:pos="1940"/>
        </w:tabs>
        <w:spacing w:before="101"/>
      </w:pPr>
    </w:p>
    <w:p w14:paraId="7FE909CA" w14:textId="77777777" w:rsidR="0074710B" w:rsidRDefault="0074710B">
      <w:pPr>
        <w:rPr>
          <w:b/>
          <w:bCs/>
          <w:sz w:val="24"/>
          <w:szCs w:val="24"/>
        </w:rPr>
      </w:pPr>
      <w:r>
        <w:br w:type="page"/>
      </w:r>
    </w:p>
    <w:p w14:paraId="2A298544" w14:textId="77777777" w:rsidR="00300368" w:rsidRDefault="00300368" w:rsidP="00300368">
      <w:pPr>
        <w:pStyle w:val="Heading1"/>
        <w:tabs>
          <w:tab w:val="left" w:pos="1940"/>
        </w:tabs>
        <w:spacing w:before="101"/>
      </w:pPr>
      <w:r>
        <w:lastRenderedPageBreak/>
        <w:t>ENSC</w:t>
      </w:r>
      <w:r>
        <w:rPr>
          <w:spacing w:val="-2"/>
        </w:rPr>
        <w:t xml:space="preserve"> </w:t>
      </w:r>
      <w:r>
        <w:t>225</w:t>
      </w:r>
      <w:r>
        <w:tab/>
        <w:t>Microelectronics I</w:t>
      </w:r>
      <w:r>
        <w:rPr>
          <w:spacing w:val="-2"/>
        </w:rPr>
        <w:t xml:space="preserve"> </w:t>
      </w:r>
      <w:r>
        <w:t>(4)</w:t>
      </w:r>
    </w:p>
    <w:p w14:paraId="15EA5759" w14:textId="77777777" w:rsidR="00300368" w:rsidRDefault="00300368" w:rsidP="00300368">
      <w:pPr>
        <w:pStyle w:val="BodyText"/>
        <w:spacing w:line="242" w:lineRule="auto"/>
        <w:ind w:left="1941" w:right="162"/>
      </w:pPr>
      <w:r>
        <w:t>REQ-(ENSC 220 or MSE 250), (MATH 232) and (MATH 310). Students taking or with credit for ENSC 226 or MSE 251 may not take ENSC 225 for further credit. This course has a mandatory lab for all students to complete the course requirements. This lab is an open lab.</w:t>
      </w:r>
    </w:p>
    <w:p w14:paraId="5A25BC69" w14:textId="77777777" w:rsidR="00300368" w:rsidRDefault="00300368" w:rsidP="00300368">
      <w:pPr>
        <w:pStyle w:val="BodyText"/>
        <w:spacing w:before="4"/>
        <w:rPr>
          <w:sz w:val="27"/>
        </w:rPr>
      </w:pPr>
    </w:p>
    <w:tbl>
      <w:tblPr>
        <w:tblW w:w="0" w:type="auto"/>
        <w:tblInd w:w="274" w:type="dxa"/>
        <w:tblLayout w:type="fixed"/>
        <w:tblCellMar>
          <w:left w:w="0" w:type="dxa"/>
          <w:right w:w="0" w:type="dxa"/>
        </w:tblCellMar>
        <w:tblLook w:val="01E0" w:firstRow="1" w:lastRow="1" w:firstColumn="1" w:lastColumn="1" w:noHBand="0" w:noVBand="0"/>
      </w:tblPr>
      <w:tblGrid>
        <w:gridCol w:w="1072"/>
        <w:gridCol w:w="1229"/>
        <w:gridCol w:w="1670"/>
        <w:gridCol w:w="1361"/>
        <w:gridCol w:w="1570"/>
        <w:gridCol w:w="1227"/>
        <w:gridCol w:w="1658"/>
      </w:tblGrid>
      <w:tr w:rsidR="00300368" w14:paraId="28523ED1" w14:textId="77777777" w:rsidTr="00300368">
        <w:trPr>
          <w:trHeight w:val="242"/>
        </w:trPr>
        <w:tc>
          <w:tcPr>
            <w:tcW w:w="1072" w:type="dxa"/>
          </w:tcPr>
          <w:p w14:paraId="74B9E221" w14:textId="77777777" w:rsidR="00300368" w:rsidRDefault="00300368" w:rsidP="00300368">
            <w:pPr>
              <w:pStyle w:val="TableParagraph"/>
              <w:spacing w:line="222" w:lineRule="exact"/>
              <w:ind w:left="200"/>
            </w:pPr>
            <w:r>
              <w:t>#7842</w:t>
            </w:r>
          </w:p>
        </w:tc>
        <w:tc>
          <w:tcPr>
            <w:tcW w:w="1229" w:type="dxa"/>
          </w:tcPr>
          <w:p w14:paraId="1A2511F6" w14:textId="77777777" w:rsidR="00300368" w:rsidRDefault="00300368" w:rsidP="0074710B">
            <w:pPr>
              <w:pStyle w:val="TableParagraph"/>
              <w:spacing w:line="240" w:lineRule="auto"/>
              <w:ind w:left="621"/>
            </w:pPr>
            <w:r>
              <w:t>D100</w:t>
            </w:r>
          </w:p>
        </w:tc>
        <w:tc>
          <w:tcPr>
            <w:tcW w:w="1670" w:type="dxa"/>
          </w:tcPr>
          <w:p w14:paraId="1B2EDB84" w14:textId="77777777" w:rsidR="00300368" w:rsidRDefault="00300368" w:rsidP="00300368">
            <w:pPr>
              <w:pStyle w:val="TableParagraph"/>
              <w:spacing w:line="222" w:lineRule="exact"/>
              <w:ind w:left="467"/>
            </w:pPr>
            <w:r>
              <w:t>Lecture</w:t>
            </w:r>
          </w:p>
        </w:tc>
        <w:tc>
          <w:tcPr>
            <w:tcW w:w="1361" w:type="dxa"/>
          </w:tcPr>
          <w:p w14:paraId="6FA825ED" w14:textId="77777777" w:rsidR="00300368" w:rsidRDefault="00300368" w:rsidP="00300368">
            <w:pPr>
              <w:pStyle w:val="TableParagraph"/>
              <w:jc w:val="center"/>
            </w:pPr>
            <w:r>
              <w:t>Tue</w:t>
            </w:r>
          </w:p>
        </w:tc>
        <w:tc>
          <w:tcPr>
            <w:tcW w:w="1570" w:type="dxa"/>
          </w:tcPr>
          <w:p w14:paraId="20C3E02C" w14:textId="77777777" w:rsidR="00300368" w:rsidRDefault="00300368" w:rsidP="00300368">
            <w:pPr>
              <w:pStyle w:val="TableParagraph"/>
              <w:jc w:val="center"/>
            </w:pPr>
            <w:r>
              <w:t>14:30 – 16:20</w:t>
            </w:r>
          </w:p>
        </w:tc>
        <w:tc>
          <w:tcPr>
            <w:tcW w:w="1227" w:type="dxa"/>
          </w:tcPr>
          <w:p w14:paraId="157BC131" w14:textId="77777777" w:rsidR="00300368" w:rsidRDefault="00300368" w:rsidP="00205387">
            <w:pPr>
              <w:pStyle w:val="TableParagraph"/>
              <w:ind w:left="195"/>
            </w:pPr>
            <w:r>
              <w:t>K9500</w:t>
            </w:r>
          </w:p>
        </w:tc>
        <w:tc>
          <w:tcPr>
            <w:tcW w:w="1658" w:type="dxa"/>
          </w:tcPr>
          <w:p w14:paraId="47AF3A09" w14:textId="77777777" w:rsidR="00300368" w:rsidRDefault="00300368" w:rsidP="00300368">
            <w:pPr>
              <w:pStyle w:val="TableParagraph"/>
              <w:spacing w:line="222" w:lineRule="exact"/>
              <w:ind w:left="123"/>
            </w:pPr>
            <w:r>
              <w:t xml:space="preserve">Majid </w:t>
            </w:r>
            <w:proofErr w:type="spellStart"/>
            <w:r>
              <w:t>Shokoufi</w:t>
            </w:r>
            <w:proofErr w:type="spellEnd"/>
          </w:p>
        </w:tc>
      </w:tr>
      <w:tr w:rsidR="00300368" w14:paraId="68BEB6EC" w14:textId="77777777" w:rsidTr="00300368">
        <w:trPr>
          <w:trHeight w:val="242"/>
        </w:trPr>
        <w:tc>
          <w:tcPr>
            <w:tcW w:w="1072" w:type="dxa"/>
          </w:tcPr>
          <w:p w14:paraId="76409FB4" w14:textId="77777777" w:rsidR="00300368" w:rsidRDefault="00300368" w:rsidP="00300368">
            <w:pPr>
              <w:pStyle w:val="TableParagraph"/>
              <w:spacing w:line="222" w:lineRule="exact"/>
              <w:ind w:left="200"/>
            </w:pPr>
          </w:p>
        </w:tc>
        <w:tc>
          <w:tcPr>
            <w:tcW w:w="1229" w:type="dxa"/>
          </w:tcPr>
          <w:p w14:paraId="283BBD0B" w14:textId="77777777" w:rsidR="00300368" w:rsidRDefault="00300368" w:rsidP="0074710B">
            <w:pPr>
              <w:pStyle w:val="TableParagraph"/>
              <w:spacing w:line="240" w:lineRule="auto"/>
              <w:ind w:left="621"/>
            </w:pPr>
          </w:p>
        </w:tc>
        <w:tc>
          <w:tcPr>
            <w:tcW w:w="1670" w:type="dxa"/>
          </w:tcPr>
          <w:p w14:paraId="16D02431" w14:textId="77777777" w:rsidR="00300368" w:rsidRDefault="00300368" w:rsidP="00300368">
            <w:pPr>
              <w:pStyle w:val="TableParagraph"/>
              <w:spacing w:line="222" w:lineRule="exact"/>
              <w:ind w:left="467"/>
            </w:pPr>
          </w:p>
        </w:tc>
        <w:tc>
          <w:tcPr>
            <w:tcW w:w="1361" w:type="dxa"/>
          </w:tcPr>
          <w:p w14:paraId="4A09336F" w14:textId="77777777" w:rsidR="00300368" w:rsidRDefault="00300368" w:rsidP="00300368">
            <w:pPr>
              <w:pStyle w:val="TableParagraph"/>
              <w:jc w:val="center"/>
            </w:pPr>
            <w:r>
              <w:t>Thu</w:t>
            </w:r>
          </w:p>
        </w:tc>
        <w:tc>
          <w:tcPr>
            <w:tcW w:w="1570" w:type="dxa"/>
          </w:tcPr>
          <w:p w14:paraId="5E06F5AD" w14:textId="77777777" w:rsidR="00300368" w:rsidRDefault="00300368" w:rsidP="00300368">
            <w:pPr>
              <w:pStyle w:val="TableParagraph"/>
              <w:jc w:val="center"/>
            </w:pPr>
            <w:r>
              <w:t>14:30 – 16:20</w:t>
            </w:r>
          </w:p>
        </w:tc>
        <w:tc>
          <w:tcPr>
            <w:tcW w:w="1227" w:type="dxa"/>
          </w:tcPr>
          <w:p w14:paraId="4C0BCB35" w14:textId="77777777" w:rsidR="00300368" w:rsidRDefault="00300368" w:rsidP="00205387">
            <w:pPr>
              <w:pStyle w:val="TableParagraph"/>
              <w:ind w:left="195"/>
            </w:pPr>
            <w:r>
              <w:t>BLU9660</w:t>
            </w:r>
          </w:p>
        </w:tc>
        <w:tc>
          <w:tcPr>
            <w:tcW w:w="1658" w:type="dxa"/>
          </w:tcPr>
          <w:p w14:paraId="7B7F9687" w14:textId="77777777" w:rsidR="00300368" w:rsidRDefault="00300368" w:rsidP="00300368">
            <w:pPr>
              <w:pStyle w:val="TableParagraph"/>
              <w:spacing w:line="222" w:lineRule="exact"/>
              <w:ind w:left="123"/>
            </w:pPr>
            <w:r>
              <w:t xml:space="preserve">Majid </w:t>
            </w:r>
            <w:proofErr w:type="spellStart"/>
            <w:r>
              <w:t>Shokoufi</w:t>
            </w:r>
            <w:proofErr w:type="spellEnd"/>
          </w:p>
        </w:tc>
      </w:tr>
      <w:tr w:rsidR="00300368" w14:paraId="665EF67E" w14:textId="77777777" w:rsidTr="00300368">
        <w:trPr>
          <w:trHeight w:val="242"/>
        </w:trPr>
        <w:tc>
          <w:tcPr>
            <w:tcW w:w="1072" w:type="dxa"/>
          </w:tcPr>
          <w:p w14:paraId="777C5B91" w14:textId="77777777" w:rsidR="00300368" w:rsidRDefault="00300368" w:rsidP="00300368">
            <w:pPr>
              <w:pStyle w:val="TableParagraph"/>
              <w:spacing w:line="222" w:lineRule="exact"/>
              <w:ind w:left="200"/>
            </w:pPr>
            <w:r>
              <w:t>#7843</w:t>
            </w:r>
          </w:p>
        </w:tc>
        <w:tc>
          <w:tcPr>
            <w:tcW w:w="1229" w:type="dxa"/>
          </w:tcPr>
          <w:p w14:paraId="78D1AFBA" w14:textId="77777777" w:rsidR="00300368" w:rsidRDefault="00300368" w:rsidP="0074710B">
            <w:pPr>
              <w:pStyle w:val="TableParagraph"/>
              <w:spacing w:line="240" w:lineRule="auto"/>
              <w:ind w:left="621"/>
            </w:pPr>
            <w:r>
              <w:t>LA01</w:t>
            </w:r>
          </w:p>
        </w:tc>
        <w:tc>
          <w:tcPr>
            <w:tcW w:w="1670" w:type="dxa"/>
          </w:tcPr>
          <w:p w14:paraId="1F4F5BB2" w14:textId="77777777" w:rsidR="00300368" w:rsidRDefault="00300368" w:rsidP="00300368">
            <w:pPr>
              <w:pStyle w:val="TableParagraph"/>
              <w:spacing w:line="222" w:lineRule="exact"/>
              <w:ind w:left="467"/>
            </w:pPr>
            <w:r>
              <w:t>Required Lab</w:t>
            </w:r>
          </w:p>
        </w:tc>
        <w:tc>
          <w:tcPr>
            <w:tcW w:w="1361" w:type="dxa"/>
          </w:tcPr>
          <w:p w14:paraId="427D8F82" w14:textId="77777777" w:rsidR="00300368" w:rsidRPr="00F04480" w:rsidRDefault="00300368" w:rsidP="00300368">
            <w:pPr>
              <w:pStyle w:val="TableParagraph"/>
              <w:jc w:val="center"/>
            </w:pPr>
            <w:r>
              <w:t>TBA</w:t>
            </w:r>
          </w:p>
        </w:tc>
        <w:tc>
          <w:tcPr>
            <w:tcW w:w="1570" w:type="dxa"/>
          </w:tcPr>
          <w:p w14:paraId="65F751E1" w14:textId="77777777" w:rsidR="00300368" w:rsidRPr="00F04480" w:rsidRDefault="00300368" w:rsidP="00300368">
            <w:pPr>
              <w:pStyle w:val="TableParagraph"/>
              <w:jc w:val="center"/>
            </w:pPr>
            <w:r>
              <w:t>TBA</w:t>
            </w:r>
          </w:p>
        </w:tc>
        <w:tc>
          <w:tcPr>
            <w:tcW w:w="1227" w:type="dxa"/>
          </w:tcPr>
          <w:p w14:paraId="5C0D14E8" w14:textId="77777777" w:rsidR="00300368" w:rsidRPr="00F04480" w:rsidRDefault="00300368" w:rsidP="00205387">
            <w:pPr>
              <w:pStyle w:val="TableParagraph"/>
              <w:spacing w:line="249" w:lineRule="exact"/>
              <w:ind w:left="195"/>
              <w:jc w:val="both"/>
            </w:pPr>
            <w:r>
              <w:t>TBA</w:t>
            </w:r>
          </w:p>
        </w:tc>
        <w:tc>
          <w:tcPr>
            <w:tcW w:w="1658" w:type="dxa"/>
          </w:tcPr>
          <w:p w14:paraId="7CE7DEE5" w14:textId="77777777" w:rsidR="00300368" w:rsidRDefault="00300368" w:rsidP="00300368">
            <w:pPr>
              <w:pStyle w:val="TableParagraph"/>
              <w:spacing w:line="222" w:lineRule="exact"/>
              <w:ind w:left="123"/>
            </w:pPr>
            <w:r>
              <w:t xml:space="preserve">Majid </w:t>
            </w:r>
            <w:proofErr w:type="spellStart"/>
            <w:r>
              <w:t>Shokoufi</w:t>
            </w:r>
            <w:proofErr w:type="spellEnd"/>
          </w:p>
        </w:tc>
      </w:tr>
    </w:tbl>
    <w:p w14:paraId="642330FD" w14:textId="77777777" w:rsidR="00300368" w:rsidRDefault="00300368" w:rsidP="00300368">
      <w:pPr>
        <w:pStyle w:val="BodyText"/>
        <w:spacing w:before="4"/>
        <w:rPr>
          <w:sz w:val="27"/>
        </w:rPr>
      </w:pPr>
    </w:p>
    <w:p w14:paraId="351B455C" w14:textId="77777777" w:rsidR="007C42E8" w:rsidRDefault="00E572D9">
      <w:pPr>
        <w:tabs>
          <w:tab w:val="left" w:pos="1960"/>
        </w:tabs>
        <w:spacing w:line="293" w:lineRule="exact"/>
        <w:ind w:left="160"/>
        <w:rPr>
          <w:b/>
          <w:sz w:val="24"/>
        </w:rPr>
      </w:pPr>
      <w:r>
        <w:rPr>
          <w:b/>
          <w:sz w:val="24"/>
        </w:rPr>
        <w:t>ENSC 251</w:t>
      </w:r>
      <w:r>
        <w:rPr>
          <w:b/>
          <w:sz w:val="24"/>
        </w:rPr>
        <w:tab/>
        <w:t>S</w:t>
      </w:r>
      <w:r w:rsidR="00BC2310">
        <w:rPr>
          <w:b/>
          <w:sz w:val="24"/>
        </w:rPr>
        <w:t>oftware</w:t>
      </w:r>
      <w:r>
        <w:rPr>
          <w:b/>
          <w:sz w:val="24"/>
        </w:rPr>
        <w:t xml:space="preserve"> Design &amp; Analysis for Engineers</w:t>
      </w:r>
      <w:r>
        <w:rPr>
          <w:b/>
          <w:spacing w:val="4"/>
          <w:sz w:val="24"/>
        </w:rPr>
        <w:t xml:space="preserve"> </w:t>
      </w:r>
      <w:r>
        <w:rPr>
          <w:b/>
          <w:sz w:val="24"/>
        </w:rPr>
        <w:t>(4)</w:t>
      </w:r>
    </w:p>
    <w:p w14:paraId="7240A007" w14:textId="77777777" w:rsidR="007C42E8" w:rsidRDefault="00E572D9">
      <w:pPr>
        <w:pStyle w:val="BodyText"/>
        <w:ind w:left="1960" w:right="335"/>
      </w:pPr>
      <w:r>
        <w:t xml:space="preserve">REQ-(CMPT 128 or CMPT 135), or (CMPT 125 and CMPT 127). Seats in this course are reserved for students in the Engineering Science Major or the minor in Computer and Electronics Design program. </w:t>
      </w:r>
    </w:p>
    <w:p w14:paraId="344822EE" w14:textId="77777777" w:rsidR="00195B84" w:rsidRPr="00195B84" w:rsidRDefault="00195B84" w:rsidP="00195B84">
      <w:pPr>
        <w:pStyle w:val="Heading2"/>
        <w:tabs>
          <w:tab w:val="left" w:pos="1960"/>
          <w:tab w:val="left" w:pos="3040"/>
          <w:tab w:val="left" w:pos="4480"/>
          <w:tab w:val="left" w:pos="5920"/>
          <w:tab w:val="left" w:pos="7361"/>
        </w:tabs>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13"/>
        <w:gridCol w:w="1414"/>
        <w:gridCol w:w="1523"/>
        <w:gridCol w:w="7"/>
        <w:gridCol w:w="1260"/>
        <w:gridCol w:w="2520"/>
      </w:tblGrid>
      <w:tr w:rsidR="00105B2C" w14:paraId="6D0D7907" w14:textId="77777777" w:rsidTr="0082285C">
        <w:trPr>
          <w:trHeight w:val="274"/>
        </w:trPr>
        <w:tc>
          <w:tcPr>
            <w:tcW w:w="1229" w:type="dxa"/>
          </w:tcPr>
          <w:p w14:paraId="4E70DE00" w14:textId="77777777" w:rsidR="00105B2C" w:rsidRDefault="00705744" w:rsidP="00E1744E">
            <w:pPr>
              <w:pStyle w:val="TableParagraph"/>
              <w:ind w:left="50"/>
              <w:jc w:val="center"/>
            </w:pPr>
            <w:r>
              <w:t>#</w:t>
            </w:r>
            <w:r w:rsidR="00E1744E">
              <w:t>6828</w:t>
            </w:r>
          </w:p>
        </w:tc>
        <w:tc>
          <w:tcPr>
            <w:tcW w:w="1397" w:type="dxa"/>
          </w:tcPr>
          <w:p w14:paraId="5B018229" w14:textId="77777777" w:rsidR="00105B2C" w:rsidRDefault="00105B2C" w:rsidP="0074710B">
            <w:pPr>
              <w:pStyle w:val="TableParagraph"/>
              <w:spacing w:line="240" w:lineRule="auto"/>
              <w:ind w:left="621"/>
            </w:pPr>
            <w:r>
              <w:t>D100</w:t>
            </w:r>
          </w:p>
        </w:tc>
        <w:tc>
          <w:tcPr>
            <w:tcW w:w="1513" w:type="dxa"/>
          </w:tcPr>
          <w:p w14:paraId="63EB48C4" w14:textId="77777777" w:rsidR="00105B2C" w:rsidRDefault="00105B2C" w:rsidP="00C61FE7">
            <w:pPr>
              <w:pStyle w:val="TableParagraph"/>
              <w:ind w:left="304"/>
            </w:pPr>
            <w:r>
              <w:t>Lecture</w:t>
            </w:r>
          </w:p>
        </w:tc>
        <w:tc>
          <w:tcPr>
            <w:tcW w:w="1414" w:type="dxa"/>
          </w:tcPr>
          <w:p w14:paraId="54537A4B" w14:textId="77777777" w:rsidR="00105B2C" w:rsidRDefault="00E1744E" w:rsidP="009B1EC9">
            <w:pPr>
              <w:pStyle w:val="TableParagraph"/>
              <w:ind w:right="47"/>
              <w:jc w:val="center"/>
            </w:pPr>
            <w:r>
              <w:t>Tue/Thu</w:t>
            </w:r>
          </w:p>
        </w:tc>
        <w:tc>
          <w:tcPr>
            <w:tcW w:w="1523" w:type="dxa"/>
          </w:tcPr>
          <w:p w14:paraId="21876916" w14:textId="77777777" w:rsidR="00105B2C" w:rsidRDefault="00E1744E" w:rsidP="00C61FE7">
            <w:pPr>
              <w:pStyle w:val="TableParagraph"/>
              <w:spacing w:line="249" w:lineRule="exact"/>
              <w:ind w:right="177"/>
              <w:jc w:val="center"/>
            </w:pPr>
            <w:r>
              <w:t>10:30 – 12:2</w:t>
            </w:r>
            <w:r w:rsidR="00705744">
              <w:t>0</w:t>
            </w:r>
          </w:p>
        </w:tc>
        <w:tc>
          <w:tcPr>
            <w:tcW w:w="1267" w:type="dxa"/>
            <w:gridSpan w:val="2"/>
          </w:tcPr>
          <w:p w14:paraId="62D742AA" w14:textId="77777777" w:rsidR="00105B2C" w:rsidRDefault="00E1744E" w:rsidP="009B1EC9">
            <w:pPr>
              <w:pStyle w:val="TableParagraph"/>
              <w:spacing w:line="249" w:lineRule="exact"/>
              <w:ind w:left="181"/>
            </w:pPr>
            <w:r>
              <w:t>AQ3153</w:t>
            </w:r>
          </w:p>
        </w:tc>
        <w:tc>
          <w:tcPr>
            <w:tcW w:w="2520" w:type="dxa"/>
          </w:tcPr>
          <w:p w14:paraId="77254D25" w14:textId="77777777" w:rsidR="00105B2C" w:rsidRDefault="00105B2C" w:rsidP="009B1EC9">
            <w:pPr>
              <w:pStyle w:val="Heading2"/>
              <w:tabs>
                <w:tab w:val="left" w:pos="1960"/>
                <w:tab w:val="left" w:pos="3040"/>
                <w:tab w:val="left" w:pos="4480"/>
                <w:tab w:val="left" w:pos="5920"/>
                <w:tab w:val="left" w:pos="7361"/>
              </w:tabs>
            </w:pPr>
            <w:r>
              <w:t>Zhenman Fang</w:t>
            </w:r>
          </w:p>
        </w:tc>
      </w:tr>
      <w:tr w:rsidR="00966CBC" w14:paraId="3EABE58E" w14:textId="77777777" w:rsidTr="0082285C">
        <w:trPr>
          <w:trHeight w:val="274"/>
        </w:trPr>
        <w:tc>
          <w:tcPr>
            <w:tcW w:w="1229" w:type="dxa"/>
          </w:tcPr>
          <w:p w14:paraId="38E8F3A9" w14:textId="77777777" w:rsidR="00966CBC" w:rsidRDefault="00E1744E" w:rsidP="00C61FE7">
            <w:pPr>
              <w:pStyle w:val="TableParagraph"/>
              <w:ind w:left="50"/>
              <w:jc w:val="center"/>
            </w:pPr>
            <w:r>
              <w:t>#6835</w:t>
            </w:r>
          </w:p>
        </w:tc>
        <w:tc>
          <w:tcPr>
            <w:tcW w:w="1397" w:type="dxa"/>
          </w:tcPr>
          <w:p w14:paraId="5BD86672" w14:textId="77777777" w:rsidR="00966CBC" w:rsidRDefault="00E1744E" w:rsidP="0074710B">
            <w:pPr>
              <w:pStyle w:val="TableParagraph"/>
              <w:spacing w:line="240" w:lineRule="auto"/>
              <w:ind w:left="621"/>
            </w:pPr>
            <w:r>
              <w:t>D101</w:t>
            </w:r>
          </w:p>
        </w:tc>
        <w:tc>
          <w:tcPr>
            <w:tcW w:w="1513" w:type="dxa"/>
          </w:tcPr>
          <w:p w14:paraId="17DF0B44" w14:textId="77777777" w:rsidR="00966CBC" w:rsidRDefault="00966CBC" w:rsidP="00C61FE7">
            <w:pPr>
              <w:pStyle w:val="TableParagraph"/>
              <w:ind w:left="304"/>
            </w:pPr>
            <w:r>
              <w:t>Tutorial</w:t>
            </w:r>
          </w:p>
        </w:tc>
        <w:tc>
          <w:tcPr>
            <w:tcW w:w="1414" w:type="dxa"/>
          </w:tcPr>
          <w:p w14:paraId="62C00019" w14:textId="77777777" w:rsidR="00966CBC" w:rsidRPr="00705744" w:rsidRDefault="00705744" w:rsidP="00705744">
            <w:pPr>
              <w:pStyle w:val="TableParagraph"/>
              <w:ind w:right="47"/>
              <w:jc w:val="center"/>
            </w:pPr>
            <w:r w:rsidRPr="00705744">
              <w:t>TBA</w:t>
            </w:r>
          </w:p>
        </w:tc>
        <w:tc>
          <w:tcPr>
            <w:tcW w:w="1530" w:type="dxa"/>
            <w:gridSpan w:val="2"/>
          </w:tcPr>
          <w:p w14:paraId="7AD0BB76" w14:textId="77777777" w:rsidR="00966CBC" w:rsidRPr="00705744" w:rsidRDefault="00705744" w:rsidP="00705744">
            <w:pPr>
              <w:pStyle w:val="TableParagraph"/>
              <w:ind w:right="47"/>
              <w:jc w:val="center"/>
            </w:pPr>
            <w:r w:rsidRPr="00705744">
              <w:t>TBA</w:t>
            </w:r>
          </w:p>
        </w:tc>
        <w:tc>
          <w:tcPr>
            <w:tcW w:w="1260" w:type="dxa"/>
          </w:tcPr>
          <w:p w14:paraId="34B48BCA" w14:textId="77777777" w:rsidR="00966CBC" w:rsidRPr="00705744" w:rsidRDefault="00E1744E" w:rsidP="00705744">
            <w:pPr>
              <w:pStyle w:val="TableParagraph"/>
              <w:spacing w:line="249" w:lineRule="exact"/>
              <w:ind w:left="181"/>
            </w:pPr>
            <w:r>
              <w:t>TBA</w:t>
            </w:r>
          </w:p>
        </w:tc>
        <w:tc>
          <w:tcPr>
            <w:tcW w:w="2520" w:type="dxa"/>
          </w:tcPr>
          <w:p w14:paraId="0D6389D8" w14:textId="77777777" w:rsidR="00966CBC" w:rsidRDefault="00294022" w:rsidP="009B1EC9">
            <w:pPr>
              <w:pStyle w:val="Heading2"/>
              <w:tabs>
                <w:tab w:val="left" w:pos="1960"/>
                <w:tab w:val="left" w:pos="3040"/>
                <w:tab w:val="left" w:pos="4480"/>
                <w:tab w:val="left" w:pos="5920"/>
                <w:tab w:val="left" w:pos="7361"/>
              </w:tabs>
            </w:pPr>
            <w:r>
              <w:t>Zhenman Fang</w:t>
            </w:r>
          </w:p>
        </w:tc>
      </w:tr>
      <w:tr w:rsidR="0082285C" w14:paraId="686C9484" w14:textId="77777777" w:rsidTr="0082285C">
        <w:trPr>
          <w:trHeight w:val="269"/>
        </w:trPr>
        <w:tc>
          <w:tcPr>
            <w:tcW w:w="1229" w:type="dxa"/>
          </w:tcPr>
          <w:p w14:paraId="63925A5E" w14:textId="77777777" w:rsidR="0082285C" w:rsidRDefault="00E1744E" w:rsidP="00C61FE7">
            <w:pPr>
              <w:pStyle w:val="TableParagraph"/>
              <w:spacing w:line="249" w:lineRule="exact"/>
              <w:ind w:left="50"/>
              <w:jc w:val="center"/>
            </w:pPr>
            <w:r>
              <w:t>#6836</w:t>
            </w:r>
          </w:p>
        </w:tc>
        <w:tc>
          <w:tcPr>
            <w:tcW w:w="1397" w:type="dxa"/>
          </w:tcPr>
          <w:p w14:paraId="00A1A391" w14:textId="77777777" w:rsidR="0082285C" w:rsidRDefault="00E1744E" w:rsidP="0074710B">
            <w:pPr>
              <w:pStyle w:val="TableParagraph"/>
              <w:spacing w:line="240" w:lineRule="auto"/>
              <w:ind w:left="621"/>
            </w:pPr>
            <w:r>
              <w:t>LA01</w:t>
            </w:r>
          </w:p>
        </w:tc>
        <w:tc>
          <w:tcPr>
            <w:tcW w:w="1513" w:type="dxa"/>
          </w:tcPr>
          <w:p w14:paraId="540C95DE" w14:textId="77777777" w:rsidR="0082285C" w:rsidRDefault="0082285C" w:rsidP="00C61FE7">
            <w:pPr>
              <w:pStyle w:val="TableParagraph"/>
              <w:ind w:left="304"/>
            </w:pPr>
            <w:r>
              <w:t>Laboratory</w:t>
            </w:r>
          </w:p>
        </w:tc>
        <w:tc>
          <w:tcPr>
            <w:tcW w:w="1414" w:type="dxa"/>
          </w:tcPr>
          <w:p w14:paraId="01DE353A" w14:textId="77777777" w:rsidR="0082285C" w:rsidRDefault="00E1744E" w:rsidP="009B1EC9">
            <w:pPr>
              <w:pStyle w:val="TableParagraph"/>
              <w:spacing w:line="249" w:lineRule="exact"/>
              <w:jc w:val="center"/>
            </w:pPr>
            <w:r>
              <w:t>Tue</w:t>
            </w:r>
          </w:p>
        </w:tc>
        <w:tc>
          <w:tcPr>
            <w:tcW w:w="1530" w:type="dxa"/>
            <w:gridSpan w:val="2"/>
          </w:tcPr>
          <w:p w14:paraId="44ACAD44" w14:textId="77777777" w:rsidR="0082285C" w:rsidRDefault="0082285C" w:rsidP="00C61FE7">
            <w:pPr>
              <w:pStyle w:val="TableParagraph"/>
              <w:spacing w:line="249" w:lineRule="exact"/>
              <w:ind w:right="177"/>
              <w:jc w:val="center"/>
            </w:pPr>
            <w:r>
              <w:t>14:30 – 16:50</w:t>
            </w:r>
          </w:p>
        </w:tc>
        <w:tc>
          <w:tcPr>
            <w:tcW w:w="1260" w:type="dxa"/>
          </w:tcPr>
          <w:p w14:paraId="2F7FD037" w14:textId="77777777" w:rsidR="0082285C" w:rsidRDefault="00E1744E" w:rsidP="009B1EC9">
            <w:pPr>
              <w:pStyle w:val="TableParagraph"/>
              <w:spacing w:line="249" w:lineRule="exact"/>
              <w:ind w:left="181"/>
            </w:pPr>
            <w:r>
              <w:t>WMC2532</w:t>
            </w:r>
          </w:p>
        </w:tc>
        <w:tc>
          <w:tcPr>
            <w:tcW w:w="2520" w:type="dxa"/>
          </w:tcPr>
          <w:p w14:paraId="55639589" w14:textId="77777777" w:rsidR="0082285C" w:rsidRDefault="0082285C" w:rsidP="009B1EC9">
            <w:pPr>
              <w:pStyle w:val="Heading2"/>
              <w:tabs>
                <w:tab w:val="left" w:pos="1960"/>
                <w:tab w:val="left" w:pos="3040"/>
                <w:tab w:val="left" w:pos="4480"/>
                <w:tab w:val="left" w:pos="5920"/>
                <w:tab w:val="left" w:pos="7361"/>
              </w:tabs>
            </w:pPr>
            <w:r w:rsidRPr="00980804">
              <w:t>Zhenman Fang</w:t>
            </w:r>
          </w:p>
        </w:tc>
      </w:tr>
      <w:tr w:rsidR="0082285C" w14:paraId="21B97C1C" w14:textId="77777777" w:rsidTr="0082285C">
        <w:trPr>
          <w:trHeight w:val="268"/>
        </w:trPr>
        <w:tc>
          <w:tcPr>
            <w:tcW w:w="1229" w:type="dxa"/>
          </w:tcPr>
          <w:p w14:paraId="288A6D70" w14:textId="77777777" w:rsidR="0082285C" w:rsidRDefault="00E1744E" w:rsidP="00C61FE7">
            <w:pPr>
              <w:pStyle w:val="TableParagraph"/>
              <w:spacing w:line="249" w:lineRule="exact"/>
              <w:ind w:left="50"/>
              <w:jc w:val="center"/>
            </w:pPr>
            <w:r>
              <w:t>#6837</w:t>
            </w:r>
          </w:p>
        </w:tc>
        <w:tc>
          <w:tcPr>
            <w:tcW w:w="1397" w:type="dxa"/>
          </w:tcPr>
          <w:p w14:paraId="6195213A" w14:textId="77777777" w:rsidR="0082285C" w:rsidRDefault="00E1744E" w:rsidP="0074710B">
            <w:pPr>
              <w:pStyle w:val="TableParagraph"/>
              <w:spacing w:line="240" w:lineRule="auto"/>
              <w:ind w:left="621"/>
            </w:pPr>
            <w:r>
              <w:t>LA03</w:t>
            </w:r>
          </w:p>
        </w:tc>
        <w:tc>
          <w:tcPr>
            <w:tcW w:w="1513" w:type="dxa"/>
          </w:tcPr>
          <w:p w14:paraId="3128891C" w14:textId="77777777" w:rsidR="0082285C" w:rsidRDefault="0082285C" w:rsidP="00C61FE7">
            <w:pPr>
              <w:pStyle w:val="TableParagraph"/>
              <w:ind w:left="304"/>
            </w:pPr>
            <w:r>
              <w:t>Laboratory</w:t>
            </w:r>
          </w:p>
        </w:tc>
        <w:tc>
          <w:tcPr>
            <w:tcW w:w="1414" w:type="dxa"/>
          </w:tcPr>
          <w:p w14:paraId="7B20C53E" w14:textId="77777777" w:rsidR="0082285C" w:rsidRDefault="00E1744E" w:rsidP="009B1EC9">
            <w:pPr>
              <w:pStyle w:val="TableParagraph"/>
              <w:spacing w:line="249" w:lineRule="exact"/>
              <w:jc w:val="center"/>
            </w:pPr>
            <w:r>
              <w:t>Thu</w:t>
            </w:r>
          </w:p>
        </w:tc>
        <w:tc>
          <w:tcPr>
            <w:tcW w:w="1530" w:type="dxa"/>
            <w:gridSpan w:val="2"/>
          </w:tcPr>
          <w:p w14:paraId="333BE611" w14:textId="77777777" w:rsidR="0082285C" w:rsidRDefault="00946D97" w:rsidP="00C61FE7">
            <w:pPr>
              <w:pStyle w:val="TableParagraph"/>
              <w:spacing w:line="249" w:lineRule="exact"/>
              <w:ind w:right="177"/>
              <w:jc w:val="center"/>
            </w:pPr>
            <w:r>
              <w:t>14:30 – 16:50</w:t>
            </w:r>
          </w:p>
        </w:tc>
        <w:tc>
          <w:tcPr>
            <w:tcW w:w="1260" w:type="dxa"/>
          </w:tcPr>
          <w:p w14:paraId="1BF5EE79" w14:textId="77777777" w:rsidR="0082285C" w:rsidRDefault="00946D97" w:rsidP="009B1EC9">
            <w:pPr>
              <w:pStyle w:val="TableParagraph"/>
              <w:spacing w:line="249" w:lineRule="exact"/>
              <w:ind w:left="181"/>
            </w:pPr>
            <w:r>
              <w:t>WMC2220</w:t>
            </w:r>
          </w:p>
        </w:tc>
        <w:tc>
          <w:tcPr>
            <w:tcW w:w="2520" w:type="dxa"/>
          </w:tcPr>
          <w:p w14:paraId="44CA58B2" w14:textId="77777777" w:rsidR="0082285C" w:rsidRDefault="0082285C" w:rsidP="009B1EC9">
            <w:pPr>
              <w:pStyle w:val="Heading2"/>
              <w:tabs>
                <w:tab w:val="left" w:pos="1960"/>
                <w:tab w:val="left" w:pos="3040"/>
                <w:tab w:val="left" w:pos="4480"/>
                <w:tab w:val="left" w:pos="5920"/>
                <w:tab w:val="left" w:pos="7361"/>
              </w:tabs>
            </w:pPr>
            <w:r w:rsidRPr="00980804">
              <w:t>Zhenman Fang</w:t>
            </w:r>
          </w:p>
        </w:tc>
      </w:tr>
      <w:tr w:rsidR="0082285C" w14:paraId="34AF51E5" w14:textId="77777777" w:rsidTr="0082285C">
        <w:trPr>
          <w:trHeight w:val="244"/>
        </w:trPr>
        <w:tc>
          <w:tcPr>
            <w:tcW w:w="1229" w:type="dxa"/>
          </w:tcPr>
          <w:p w14:paraId="63DAF0AC" w14:textId="77777777" w:rsidR="0082285C" w:rsidRDefault="00946D97" w:rsidP="00C61FE7">
            <w:pPr>
              <w:pStyle w:val="TableParagraph"/>
              <w:ind w:left="50"/>
              <w:jc w:val="center"/>
            </w:pPr>
            <w:r>
              <w:t>#6838</w:t>
            </w:r>
          </w:p>
        </w:tc>
        <w:tc>
          <w:tcPr>
            <w:tcW w:w="1397" w:type="dxa"/>
          </w:tcPr>
          <w:p w14:paraId="614FE0A8" w14:textId="77777777" w:rsidR="0082285C" w:rsidRDefault="00946D97" w:rsidP="0074710B">
            <w:pPr>
              <w:pStyle w:val="TableParagraph"/>
              <w:spacing w:line="240" w:lineRule="auto"/>
              <w:ind w:left="621"/>
            </w:pPr>
            <w:r>
              <w:t>LA04</w:t>
            </w:r>
          </w:p>
        </w:tc>
        <w:tc>
          <w:tcPr>
            <w:tcW w:w="1513" w:type="dxa"/>
          </w:tcPr>
          <w:p w14:paraId="506A75A1" w14:textId="77777777" w:rsidR="0082285C" w:rsidRDefault="00946D97" w:rsidP="00C61FE7">
            <w:pPr>
              <w:pStyle w:val="TableParagraph"/>
              <w:ind w:left="304"/>
            </w:pPr>
            <w:r>
              <w:t>Laboratory</w:t>
            </w:r>
          </w:p>
        </w:tc>
        <w:tc>
          <w:tcPr>
            <w:tcW w:w="1414" w:type="dxa"/>
          </w:tcPr>
          <w:p w14:paraId="1F2F9135" w14:textId="77777777" w:rsidR="0082285C" w:rsidRDefault="00946D97" w:rsidP="009B1EC9">
            <w:pPr>
              <w:pStyle w:val="TableParagraph"/>
              <w:jc w:val="center"/>
            </w:pPr>
            <w:r>
              <w:t>Fri</w:t>
            </w:r>
          </w:p>
        </w:tc>
        <w:tc>
          <w:tcPr>
            <w:tcW w:w="1530" w:type="dxa"/>
            <w:gridSpan w:val="2"/>
          </w:tcPr>
          <w:p w14:paraId="7EE2716C" w14:textId="77777777" w:rsidR="0082285C" w:rsidRDefault="00946D97" w:rsidP="00C61FE7">
            <w:pPr>
              <w:pStyle w:val="TableParagraph"/>
              <w:ind w:right="177"/>
              <w:jc w:val="center"/>
            </w:pPr>
            <w:r>
              <w:t>9:30 – 11:50</w:t>
            </w:r>
          </w:p>
        </w:tc>
        <w:tc>
          <w:tcPr>
            <w:tcW w:w="1260" w:type="dxa"/>
          </w:tcPr>
          <w:p w14:paraId="50262DE6" w14:textId="77777777" w:rsidR="0082285C" w:rsidRDefault="00946D97" w:rsidP="009B1EC9">
            <w:pPr>
              <w:pStyle w:val="TableParagraph"/>
              <w:ind w:left="181"/>
            </w:pPr>
            <w:r>
              <w:t>WMC2532</w:t>
            </w:r>
          </w:p>
        </w:tc>
        <w:tc>
          <w:tcPr>
            <w:tcW w:w="2520" w:type="dxa"/>
          </w:tcPr>
          <w:p w14:paraId="63BBBF86" w14:textId="77777777" w:rsidR="0082285C" w:rsidRDefault="00946D97" w:rsidP="009B1EC9">
            <w:pPr>
              <w:pStyle w:val="Heading2"/>
              <w:tabs>
                <w:tab w:val="left" w:pos="1960"/>
                <w:tab w:val="left" w:pos="3040"/>
                <w:tab w:val="left" w:pos="4480"/>
                <w:tab w:val="left" w:pos="5920"/>
                <w:tab w:val="left" w:pos="7361"/>
              </w:tabs>
            </w:pPr>
            <w:r>
              <w:t>Zhenman Fang</w:t>
            </w:r>
          </w:p>
        </w:tc>
      </w:tr>
    </w:tbl>
    <w:p w14:paraId="44E58C57" w14:textId="77777777" w:rsidR="007C42E8" w:rsidRDefault="007C42E8">
      <w:pPr>
        <w:pStyle w:val="BodyText"/>
        <w:spacing w:before="2"/>
        <w:rPr>
          <w:sz w:val="22"/>
        </w:rPr>
      </w:pPr>
    </w:p>
    <w:p w14:paraId="3545D0C1" w14:textId="77777777" w:rsidR="007C42E8" w:rsidRDefault="00E572D9">
      <w:pPr>
        <w:pStyle w:val="Heading1"/>
        <w:tabs>
          <w:tab w:val="left" w:pos="1960"/>
        </w:tabs>
        <w:spacing w:line="240" w:lineRule="auto"/>
      </w:pPr>
      <w:r>
        <w:t>ENSC 252</w:t>
      </w:r>
      <w:r>
        <w:tab/>
        <w:t>Fundamentals of Digital Logic &amp; Design</w:t>
      </w:r>
      <w:r>
        <w:rPr>
          <w:spacing w:val="5"/>
        </w:rPr>
        <w:t xml:space="preserve"> </w:t>
      </w:r>
      <w:r>
        <w:t>(4)</w:t>
      </w:r>
    </w:p>
    <w:p w14:paraId="52664C36" w14:textId="77777777" w:rsidR="007C42E8" w:rsidRDefault="00E572D9">
      <w:pPr>
        <w:pStyle w:val="BodyText"/>
        <w:spacing w:before="1"/>
        <w:ind w:left="1960" w:right="195"/>
      </w:pPr>
      <w:r>
        <w:t>REQ-(CMPT 128 or CMPT 125 or CMPT 126 or CMPT 135). Students with credit for ENSC/CMPT 150 or ENSC329/MSE 350 cannot take this course for further credit.</w:t>
      </w:r>
    </w:p>
    <w:p w14:paraId="39869420" w14:textId="77777777" w:rsidR="00617C3D" w:rsidRDefault="00617C3D">
      <w:pPr>
        <w:pStyle w:val="BodyText"/>
        <w:spacing w:before="8"/>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84"/>
        <w:gridCol w:w="1590"/>
        <w:gridCol w:w="1350"/>
        <w:gridCol w:w="1522"/>
        <w:gridCol w:w="1268"/>
        <w:gridCol w:w="2520"/>
      </w:tblGrid>
      <w:tr w:rsidR="006C01A0" w14:paraId="7D65CBD9" w14:textId="77777777" w:rsidTr="009B1EC9">
        <w:trPr>
          <w:trHeight w:val="244"/>
        </w:trPr>
        <w:tc>
          <w:tcPr>
            <w:tcW w:w="1229" w:type="dxa"/>
          </w:tcPr>
          <w:p w14:paraId="7AED67AA" w14:textId="77777777" w:rsidR="006C01A0" w:rsidRDefault="006C01A0" w:rsidP="00741825">
            <w:pPr>
              <w:pStyle w:val="TableParagraph"/>
              <w:ind w:left="50"/>
              <w:jc w:val="center"/>
            </w:pPr>
            <w:r>
              <w:t>#</w:t>
            </w:r>
            <w:r w:rsidR="00741825">
              <w:t>6829</w:t>
            </w:r>
          </w:p>
        </w:tc>
        <w:tc>
          <w:tcPr>
            <w:tcW w:w="1384" w:type="dxa"/>
          </w:tcPr>
          <w:p w14:paraId="00AECF03" w14:textId="77777777" w:rsidR="006C01A0" w:rsidRDefault="00741825" w:rsidP="0074710B">
            <w:pPr>
              <w:pStyle w:val="TableParagraph"/>
              <w:spacing w:line="240" w:lineRule="auto"/>
              <w:ind w:left="621"/>
            </w:pPr>
            <w:r>
              <w:t>D100</w:t>
            </w:r>
          </w:p>
        </w:tc>
        <w:tc>
          <w:tcPr>
            <w:tcW w:w="1590" w:type="dxa"/>
          </w:tcPr>
          <w:p w14:paraId="4D484915" w14:textId="77777777" w:rsidR="006C01A0" w:rsidRDefault="006C01A0" w:rsidP="00C61FE7">
            <w:pPr>
              <w:pStyle w:val="TableParagraph"/>
              <w:ind w:left="304" w:right="229"/>
            </w:pPr>
            <w:r>
              <w:t>Lecture</w:t>
            </w:r>
          </w:p>
        </w:tc>
        <w:tc>
          <w:tcPr>
            <w:tcW w:w="1350" w:type="dxa"/>
          </w:tcPr>
          <w:p w14:paraId="69287DCC" w14:textId="77777777" w:rsidR="006C01A0" w:rsidRDefault="00741825" w:rsidP="009B1EC9">
            <w:pPr>
              <w:pStyle w:val="TableParagraph"/>
              <w:jc w:val="center"/>
            </w:pPr>
            <w:r>
              <w:t>Tue/Thu</w:t>
            </w:r>
          </w:p>
        </w:tc>
        <w:tc>
          <w:tcPr>
            <w:tcW w:w="1522" w:type="dxa"/>
          </w:tcPr>
          <w:p w14:paraId="516EF83D" w14:textId="77777777" w:rsidR="006C01A0" w:rsidRDefault="00741825" w:rsidP="00C61FE7">
            <w:pPr>
              <w:pStyle w:val="TableParagraph"/>
              <w:ind w:right="178"/>
              <w:jc w:val="center"/>
            </w:pPr>
            <w:r>
              <w:t>12:30 – 14:20</w:t>
            </w:r>
          </w:p>
        </w:tc>
        <w:tc>
          <w:tcPr>
            <w:tcW w:w="1268" w:type="dxa"/>
          </w:tcPr>
          <w:p w14:paraId="2936230A" w14:textId="77777777" w:rsidR="006C01A0" w:rsidRDefault="00741825" w:rsidP="009B1EC9">
            <w:pPr>
              <w:pStyle w:val="TableParagraph"/>
              <w:spacing w:line="249" w:lineRule="exact"/>
              <w:ind w:left="181"/>
            </w:pPr>
            <w:r>
              <w:t>AQ3159</w:t>
            </w:r>
          </w:p>
        </w:tc>
        <w:tc>
          <w:tcPr>
            <w:tcW w:w="2520" w:type="dxa"/>
          </w:tcPr>
          <w:p w14:paraId="1CEAF92C" w14:textId="77777777" w:rsidR="006C01A0" w:rsidRDefault="00ED34A5" w:rsidP="009B1EC9">
            <w:pPr>
              <w:pStyle w:val="TableParagraph"/>
              <w:spacing w:line="249" w:lineRule="exact"/>
              <w:ind w:left="181"/>
            </w:pPr>
            <w:r>
              <w:t>Anita Tino</w:t>
            </w:r>
          </w:p>
        </w:tc>
      </w:tr>
      <w:tr w:rsidR="00ED34A5" w14:paraId="45C73016" w14:textId="77777777" w:rsidTr="009B1EC9">
        <w:trPr>
          <w:trHeight w:val="244"/>
        </w:trPr>
        <w:tc>
          <w:tcPr>
            <w:tcW w:w="1229" w:type="dxa"/>
          </w:tcPr>
          <w:p w14:paraId="454A2CE2" w14:textId="77777777" w:rsidR="00ED34A5" w:rsidRDefault="00741825" w:rsidP="00C61FE7">
            <w:pPr>
              <w:pStyle w:val="TableParagraph"/>
              <w:ind w:left="50"/>
              <w:jc w:val="center"/>
            </w:pPr>
            <w:r>
              <w:t>#6830</w:t>
            </w:r>
          </w:p>
        </w:tc>
        <w:tc>
          <w:tcPr>
            <w:tcW w:w="1384" w:type="dxa"/>
          </w:tcPr>
          <w:p w14:paraId="49A8A70D" w14:textId="77777777" w:rsidR="00ED34A5" w:rsidRDefault="00741825" w:rsidP="0074710B">
            <w:pPr>
              <w:pStyle w:val="TableParagraph"/>
              <w:spacing w:line="240" w:lineRule="auto"/>
              <w:ind w:left="621"/>
            </w:pPr>
            <w:r>
              <w:t>D101</w:t>
            </w:r>
          </w:p>
        </w:tc>
        <w:tc>
          <w:tcPr>
            <w:tcW w:w="1590" w:type="dxa"/>
          </w:tcPr>
          <w:p w14:paraId="661D8C77" w14:textId="77777777" w:rsidR="00ED34A5" w:rsidRDefault="00741825" w:rsidP="00C61FE7">
            <w:pPr>
              <w:pStyle w:val="TableParagraph"/>
              <w:ind w:left="304" w:right="229"/>
            </w:pPr>
            <w:r>
              <w:t>Tutorial</w:t>
            </w:r>
          </w:p>
        </w:tc>
        <w:tc>
          <w:tcPr>
            <w:tcW w:w="1350" w:type="dxa"/>
          </w:tcPr>
          <w:p w14:paraId="16A29CE8" w14:textId="77777777" w:rsidR="00ED34A5" w:rsidRDefault="00741825" w:rsidP="009B1EC9">
            <w:pPr>
              <w:pStyle w:val="TableParagraph"/>
              <w:jc w:val="center"/>
            </w:pPr>
            <w:r>
              <w:t>TBA</w:t>
            </w:r>
          </w:p>
        </w:tc>
        <w:tc>
          <w:tcPr>
            <w:tcW w:w="1522" w:type="dxa"/>
          </w:tcPr>
          <w:p w14:paraId="776A246E" w14:textId="77777777" w:rsidR="00ED34A5" w:rsidRDefault="00741825" w:rsidP="00C61FE7">
            <w:pPr>
              <w:pStyle w:val="TableParagraph"/>
              <w:ind w:right="178"/>
              <w:jc w:val="center"/>
            </w:pPr>
            <w:r>
              <w:t>TBA</w:t>
            </w:r>
          </w:p>
        </w:tc>
        <w:tc>
          <w:tcPr>
            <w:tcW w:w="1268" w:type="dxa"/>
          </w:tcPr>
          <w:p w14:paraId="3E0479FC" w14:textId="77777777" w:rsidR="00ED34A5" w:rsidRDefault="00741825" w:rsidP="009B1EC9">
            <w:pPr>
              <w:pStyle w:val="TableParagraph"/>
              <w:spacing w:line="249" w:lineRule="exact"/>
              <w:ind w:left="181"/>
            </w:pPr>
            <w:r>
              <w:t>TBA</w:t>
            </w:r>
          </w:p>
        </w:tc>
        <w:tc>
          <w:tcPr>
            <w:tcW w:w="2520" w:type="dxa"/>
          </w:tcPr>
          <w:p w14:paraId="4CC89349" w14:textId="77777777" w:rsidR="00ED34A5" w:rsidRDefault="00ED34A5" w:rsidP="00ED34A5">
            <w:pPr>
              <w:pStyle w:val="TableParagraph"/>
              <w:spacing w:line="249" w:lineRule="exact"/>
              <w:ind w:left="181"/>
            </w:pPr>
            <w:r w:rsidRPr="00964804">
              <w:t>Anita Tino</w:t>
            </w:r>
          </w:p>
        </w:tc>
      </w:tr>
      <w:tr w:rsidR="00ED34A5" w14:paraId="17680418" w14:textId="77777777" w:rsidTr="009B1EC9">
        <w:trPr>
          <w:trHeight w:val="268"/>
        </w:trPr>
        <w:tc>
          <w:tcPr>
            <w:tcW w:w="1229" w:type="dxa"/>
          </w:tcPr>
          <w:p w14:paraId="058C8A4C" w14:textId="77777777" w:rsidR="00ED34A5" w:rsidRDefault="00741825" w:rsidP="00C61FE7">
            <w:pPr>
              <w:pStyle w:val="TableParagraph"/>
              <w:ind w:left="50"/>
              <w:jc w:val="center"/>
            </w:pPr>
            <w:r>
              <w:t>#6833</w:t>
            </w:r>
          </w:p>
        </w:tc>
        <w:tc>
          <w:tcPr>
            <w:tcW w:w="1384" w:type="dxa"/>
          </w:tcPr>
          <w:p w14:paraId="7BA231F7" w14:textId="77777777" w:rsidR="00ED34A5" w:rsidRDefault="00741825" w:rsidP="0074710B">
            <w:pPr>
              <w:pStyle w:val="TableParagraph"/>
              <w:spacing w:line="240" w:lineRule="auto"/>
              <w:ind w:left="621"/>
            </w:pPr>
            <w:r>
              <w:t>LA03</w:t>
            </w:r>
          </w:p>
        </w:tc>
        <w:tc>
          <w:tcPr>
            <w:tcW w:w="1590" w:type="dxa"/>
          </w:tcPr>
          <w:p w14:paraId="1863BEF4" w14:textId="77777777" w:rsidR="00ED34A5" w:rsidRDefault="00ED34A5" w:rsidP="00C61FE7">
            <w:pPr>
              <w:pStyle w:val="TableParagraph"/>
              <w:ind w:left="304" w:right="229"/>
            </w:pPr>
            <w:r>
              <w:t>Laboratory</w:t>
            </w:r>
          </w:p>
        </w:tc>
        <w:tc>
          <w:tcPr>
            <w:tcW w:w="1350" w:type="dxa"/>
          </w:tcPr>
          <w:p w14:paraId="45A1519C" w14:textId="77777777" w:rsidR="00ED34A5" w:rsidRDefault="00ED34A5" w:rsidP="009B1EC9">
            <w:pPr>
              <w:pStyle w:val="TableParagraph"/>
              <w:jc w:val="center"/>
            </w:pPr>
            <w:r>
              <w:t>Fri</w:t>
            </w:r>
          </w:p>
        </w:tc>
        <w:tc>
          <w:tcPr>
            <w:tcW w:w="1522" w:type="dxa"/>
          </w:tcPr>
          <w:p w14:paraId="58C4A5A3" w14:textId="77777777" w:rsidR="00ED34A5" w:rsidRDefault="00ED34A5" w:rsidP="00C61FE7">
            <w:pPr>
              <w:pStyle w:val="TableParagraph"/>
              <w:ind w:right="178"/>
              <w:jc w:val="center"/>
            </w:pPr>
            <w:r>
              <w:t>9:30 – 11:50</w:t>
            </w:r>
          </w:p>
        </w:tc>
        <w:tc>
          <w:tcPr>
            <w:tcW w:w="1268" w:type="dxa"/>
          </w:tcPr>
          <w:p w14:paraId="0B134180" w14:textId="02E12118" w:rsidR="00ED34A5" w:rsidRDefault="00FE7FFD" w:rsidP="009B1EC9">
            <w:pPr>
              <w:pStyle w:val="TableParagraph"/>
              <w:ind w:left="181"/>
            </w:pPr>
            <w:r>
              <w:t>ASB9896</w:t>
            </w:r>
          </w:p>
        </w:tc>
        <w:tc>
          <w:tcPr>
            <w:tcW w:w="2520" w:type="dxa"/>
          </w:tcPr>
          <w:p w14:paraId="7CC47276" w14:textId="77777777" w:rsidR="00ED34A5" w:rsidRDefault="00ED34A5" w:rsidP="00ED34A5">
            <w:pPr>
              <w:pStyle w:val="TableParagraph"/>
              <w:spacing w:line="249" w:lineRule="exact"/>
              <w:ind w:left="181"/>
            </w:pPr>
            <w:r w:rsidRPr="00964804">
              <w:t>Anita Tino</w:t>
            </w:r>
          </w:p>
        </w:tc>
      </w:tr>
    </w:tbl>
    <w:p w14:paraId="0C71BD80" w14:textId="77777777" w:rsidR="00843831" w:rsidRDefault="00843831">
      <w:pPr>
        <w:pStyle w:val="BodyText"/>
        <w:spacing w:before="11"/>
        <w:rPr>
          <w:sz w:val="18"/>
        </w:rPr>
      </w:pPr>
    </w:p>
    <w:p w14:paraId="027F947F" w14:textId="77777777" w:rsidR="007C42E8" w:rsidRDefault="00E572D9">
      <w:pPr>
        <w:pStyle w:val="Heading1"/>
        <w:tabs>
          <w:tab w:val="left" w:pos="1960"/>
        </w:tabs>
        <w:spacing w:before="52"/>
      </w:pPr>
      <w:r>
        <w:t xml:space="preserve">ENSC </w:t>
      </w:r>
      <w:r w:rsidR="003E5E2C">
        <w:t>316</w:t>
      </w:r>
      <w:r>
        <w:tab/>
      </w:r>
      <w:r w:rsidR="00CF6ADA">
        <w:t>Engineering</w:t>
      </w:r>
      <w:r w:rsidR="003E5E2C">
        <w:t xml:space="preserve"> </w:t>
      </w:r>
      <w:r w:rsidR="00CF6ADA">
        <w:t>Electromagnetics 1</w:t>
      </w:r>
      <w:r w:rsidR="003E5E2C">
        <w:t xml:space="preserve"> (3)</w:t>
      </w:r>
    </w:p>
    <w:p w14:paraId="73707A11" w14:textId="77777777" w:rsidR="007C42E8" w:rsidRDefault="003E5E2C">
      <w:pPr>
        <w:pStyle w:val="BodyText"/>
        <w:ind w:left="1960" w:right="167"/>
      </w:pPr>
      <w:r>
        <w:t>REQ- MATH 251 and (ENSC 220 or MSE 250</w:t>
      </w:r>
      <w:proofErr w:type="gramStart"/>
      <w:r>
        <w:t>).</w:t>
      </w:r>
      <w:r w:rsidR="00951443">
        <w:t>.</w:t>
      </w:r>
      <w:proofErr w:type="gramEnd"/>
    </w:p>
    <w:p w14:paraId="3D07C548" w14:textId="77777777" w:rsidR="00617C3D" w:rsidRDefault="00617C3D">
      <w:pPr>
        <w:pStyle w:val="BodyText"/>
        <w:spacing w:before="7" w:after="1"/>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14"/>
        <w:gridCol w:w="1413"/>
        <w:gridCol w:w="1530"/>
        <w:gridCol w:w="1260"/>
        <w:gridCol w:w="2520"/>
      </w:tblGrid>
      <w:tr w:rsidR="00843831" w14:paraId="6EB6BD2C" w14:textId="77777777" w:rsidTr="00C61FE7">
        <w:trPr>
          <w:trHeight w:val="274"/>
        </w:trPr>
        <w:tc>
          <w:tcPr>
            <w:tcW w:w="1229" w:type="dxa"/>
          </w:tcPr>
          <w:p w14:paraId="6E28234F" w14:textId="77777777" w:rsidR="00843831" w:rsidRDefault="00843831" w:rsidP="00CF6ADA">
            <w:pPr>
              <w:pStyle w:val="TableParagraph"/>
              <w:spacing w:line="240" w:lineRule="auto"/>
              <w:ind w:left="50"/>
              <w:jc w:val="center"/>
            </w:pPr>
            <w:r w:rsidRPr="00617C3D">
              <w:t>#</w:t>
            </w:r>
            <w:r w:rsidR="00CF6ADA">
              <w:t>6851</w:t>
            </w:r>
          </w:p>
        </w:tc>
        <w:tc>
          <w:tcPr>
            <w:tcW w:w="1397" w:type="dxa"/>
          </w:tcPr>
          <w:p w14:paraId="14DF8AD5" w14:textId="77777777" w:rsidR="00843831" w:rsidRDefault="00CF6ADA">
            <w:pPr>
              <w:pStyle w:val="TableParagraph"/>
              <w:spacing w:line="240" w:lineRule="auto"/>
              <w:ind w:left="621"/>
            </w:pPr>
            <w:r>
              <w:t>E100</w:t>
            </w:r>
          </w:p>
        </w:tc>
        <w:tc>
          <w:tcPr>
            <w:tcW w:w="1514" w:type="dxa"/>
          </w:tcPr>
          <w:p w14:paraId="5EDDCE0A" w14:textId="77777777" w:rsidR="00843831" w:rsidRDefault="00843831">
            <w:pPr>
              <w:pStyle w:val="TableParagraph"/>
              <w:spacing w:line="240" w:lineRule="auto"/>
              <w:ind w:left="304"/>
            </w:pPr>
            <w:r>
              <w:t>Lecture</w:t>
            </w:r>
          </w:p>
        </w:tc>
        <w:tc>
          <w:tcPr>
            <w:tcW w:w="1413" w:type="dxa"/>
          </w:tcPr>
          <w:p w14:paraId="7E364C77" w14:textId="77777777" w:rsidR="00843831" w:rsidRDefault="00AF2D30" w:rsidP="000D5A4A">
            <w:pPr>
              <w:pStyle w:val="TableParagraph"/>
              <w:tabs>
                <w:tab w:val="left" w:pos="1670"/>
                <w:tab w:val="left" w:pos="3111"/>
                <w:tab w:val="left" w:pos="4551"/>
              </w:tabs>
              <w:jc w:val="center"/>
            </w:pPr>
            <w:proofErr w:type="spellStart"/>
            <w:r>
              <w:t>Thur</w:t>
            </w:r>
            <w:proofErr w:type="spellEnd"/>
          </w:p>
        </w:tc>
        <w:tc>
          <w:tcPr>
            <w:tcW w:w="1530" w:type="dxa"/>
          </w:tcPr>
          <w:p w14:paraId="04207495" w14:textId="77777777" w:rsidR="00843831" w:rsidRDefault="00CF6ADA" w:rsidP="00300368">
            <w:pPr>
              <w:pStyle w:val="TableParagraph"/>
              <w:ind w:right="178"/>
              <w:jc w:val="center"/>
            </w:pPr>
            <w:r>
              <w:t>16:30 – 18:20</w:t>
            </w:r>
          </w:p>
        </w:tc>
        <w:tc>
          <w:tcPr>
            <w:tcW w:w="1260" w:type="dxa"/>
          </w:tcPr>
          <w:p w14:paraId="6C253BA3" w14:textId="77777777" w:rsidR="00843831" w:rsidRDefault="00300368" w:rsidP="00205387">
            <w:pPr>
              <w:pStyle w:val="TableParagraph"/>
              <w:ind w:left="179" w:right="178"/>
            </w:pPr>
            <w:r>
              <w:t>AQ3181</w:t>
            </w:r>
          </w:p>
        </w:tc>
        <w:tc>
          <w:tcPr>
            <w:tcW w:w="2520" w:type="dxa"/>
          </w:tcPr>
          <w:p w14:paraId="6B6DCF4D" w14:textId="77777777" w:rsidR="00843831" w:rsidRDefault="003E5E2C" w:rsidP="009B1EC9">
            <w:pPr>
              <w:pStyle w:val="TableParagraph"/>
              <w:tabs>
                <w:tab w:val="left" w:pos="1670"/>
                <w:tab w:val="left" w:pos="3111"/>
                <w:tab w:val="left" w:pos="4551"/>
              </w:tabs>
              <w:ind w:left="231"/>
              <w:jc w:val="both"/>
            </w:pPr>
            <w:r>
              <w:t>Bernhard Rabus</w:t>
            </w:r>
          </w:p>
        </w:tc>
      </w:tr>
      <w:tr w:rsidR="00300368" w14:paraId="730BCF99" w14:textId="77777777" w:rsidTr="00C61FE7">
        <w:trPr>
          <w:trHeight w:val="274"/>
        </w:trPr>
        <w:tc>
          <w:tcPr>
            <w:tcW w:w="1229" w:type="dxa"/>
          </w:tcPr>
          <w:p w14:paraId="73843917" w14:textId="77777777" w:rsidR="00300368" w:rsidRDefault="00300368" w:rsidP="009B1EC9">
            <w:pPr>
              <w:pStyle w:val="TableParagraph"/>
              <w:spacing w:line="240" w:lineRule="auto"/>
              <w:ind w:left="50"/>
              <w:jc w:val="center"/>
            </w:pPr>
          </w:p>
        </w:tc>
        <w:tc>
          <w:tcPr>
            <w:tcW w:w="1397" w:type="dxa"/>
          </w:tcPr>
          <w:p w14:paraId="328F2E27" w14:textId="77777777" w:rsidR="00300368" w:rsidRDefault="00300368">
            <w:pPr>
              <w:pStyle w:val="TableParagraph"/>
              <w:spacing w:line="240" w:lineRule="auto"/>
              <w:ind w:left="621"/>
            </w:pPr>
          </w:p>
        </w:tc>
        <w:tc>
          <w:tcPr>
            <w:tcW w:w="1514" w:type="dxa"/>
          </w:tcPr>
          <w:p w14:paraId="39EA5F51" w14:textId="77777777" w:rsidR="00300368" w:rsidRDefault="00300368">
            <w:pPr>
              <w:pStyle w:val="TableParagraph"/>
              <w:spacing w:line="240" w:lineRule="auto"/>
              <w:ind w:left="304"/>
            </w:pPr>
          </w:p>
        </w:tc>
        <w:tc>
          <w:tcPr>
            <w:tcW w:w="1413" w:type="dxa"/>
          </w:tcPr>
          <w:p w14:paraId="6F577566" w14:textId="77777777" w:rsidR="00300368" w:rsidRPr="003E5E2C" w:rsidRDefault="00AF2D30" w:rsidP="009B1EC9">
            <w:pPr>
              <w:pStyle w:val="TableParagraph"/>
              <w:ind w:right="47"/>
              <w:jc w:val="center"/>
            </w:pPr>
            <w:r>
              <w:t>Tue</w:t>
            </w:r>
          </w:p>
        </w:tc>
        <w:tc>
          <w:tcPr>
            <w:tcW w:w="1530" w:type="dxa"/>
          </w:tcPr>
          <w:p w14:paraId="093FB522" w14:textId="77777777" w:rsidR="00300368" w:rsidRPr="003E5E2C" w:rsidRDefault="00300368" w:rsidP="00300368">
            <w:pPr>
              <w:pStyle w:val="TableParagraph"/>
              <w:ind w:right="178"/>
              <w:jc w:val="center"/>
            </w:pPr>
            <w:r>
              <w:t>16:30 – 18:20</w:t>
            </w:r>
          </w:p>
        </w:tc>
        <w:tc>
          <w:tcPr>
            <w:tcW w:w="1260" w:type="dxa"/>
          </w:tcPr>
          <w:p w14:paraId="6C147C31" w14:textId="77777777" w:rsidR="00300368" w:rsidRDefault="00300368" w:rsidP="00205387">
            <w:pPr>
              <w:pStyle w:val="TableParagraph"/>
              <w:ind w:left="179" w:right="178"/>
            </w:pPr>
            <w:r>
              <w:t>B9201</w:t>
            </w:r>
          </w:p>
        </w:tc>
        <w:tc>
          <w:tcPr>
            <w:tcW w:w="2520" w:type="dxa"/>
          </w:tcPr>
          <w:p w14:paraId="68ED4F65" w14:textId="77777777" w:rsidR="00300368" w:rsidRDefault="00205387" w:rsidP="009B1EC9">
            <w:pPr>
              <w:pStyle w:val="TableParagraph"/>
              <w:tabs>
                <w:tab w:val="left" w:pos="1670"/>
                <w:tab w:val="left" w:pos="3111"/>
                <w:tab w:val="left" w:pos="4551"/>
              </w:tabs>
              <w:ind w:left="231"/>
              <w:jc w:val="both"/>
            </w:pPr>
            <w:r>
              <w:t>Bernhard Rabus</w:t>
            </w:r>
          </w:p>
        </w:tc>
      </w:tr>
      <w:tr w:rsidR="00341C3F" w14:paraId="54409ABC" w14:textId="77777777" w:rsidTr="00C61FE7">
        <w:trPr>
          <w:trHeight w:val="274"/>
        </w:trPr>
        <w:tc>
          <w:tcPr>
            <w:tcW w:w="1229" w:type="dxa"/>
          </w:tcPr>
          <w:p w14:paraId="27280EBA" w14:textId="77777777" w:rsidR="00341C3F" w:rsidRPr="00617C3D" w:rsidRDefault="00CF6ADA" w:rsidP="009B1EC9">
            <w:pPr>
              <w:pStyle w:val="TableParagraph"/>
              <w:spacing w:line="240" w:lineRule="auto"/>
              <w:ind w:left="50"/>
              <w:jc w:val="center"/>
            </w:pPr>
            <w:r>
              <w:t>#6852</w:t>
            </w:r>
          </w:p>
        </w:tc>
        <w:tc>
          <w:tcPr>
            <w:tcW w:w="1397" w:type="dxa"/>
          </w:tcPr>
          <w:p w14:paraId="46C9D002" w14:textId="77777777" w:rsidR="00341C3F" w:rsidRDefault="00CF6ADA">
            <w:pPr>
              <w:pStyle w:val="TableParagraph"/>
              <w:spacing w:line="240" w:lineRule="auto"/>
              <w:ind w:left="621"/>
            </w:pPr>
            <w:r>
              <w:t>E101</w:t>
            </w:r>
          </w:p>
        </w:tc>
        <w:tc>
          <w:tcPr>
            <w:tcW w:w="1514" w:type="dxa"/>
          </w:tcPr>
          <w:p w14:paraId="473DBFC8" w14:textId="77777777" w:rsidR="00341C3F" w:rsidRDefault="00341C3F">
            <w:pPr>
              <w:pStyle w:val="TableParagraph"/>
              <w:spacing w:line="240" w:lineRule="auto"/>
              <w:ind w:left="304"/>
            </w:pPr>
            <w:r>
              <w:t>Tutorial</w:t>
            </w:r>
          </w:p>
        </w:tc>
        <w:tc>
          <w:tcPr>
            <w:tcW w:w="1413" w:type="dxa"/>
          </w:tcPr>
          <w:p w14:paraId="26F33A71" w14:textId="77777777" w:rsidR="00341C3F" w:rsidRPr="003E5E2C" w:rsidRDefault="003E5E2C" w:rsidP="009B1EC9">
            <w:pPr>
              <w:pStyle w:val="TableParagraph"/>
              <w:ind w:right="47"/>
              <w:jc w:val="center"/>
            </w:pPr>
            <w:r w:rsidRPr="003E5E2C">
              <w:t>TBA</w:t>
            </w:r>
          </w:p>
        </w:tc>
        <w:tc>
          <w:tcPr>
            <w:tcW w:w="1530" w:type="dxa"/>
          </w:tcPr>
          <w:p w14:paraId="5C15D246" w14:textId="77777777" w:rsidR="00341C3F" w:rsidRPr="003E5E2C" w:rsidRDefault="003E5E2C" w:rsidP="00341C3F">
            <w:pPr>
              <w:pStyle w:val="TableParagraph"/>
              <w:spacing w:line="248" w:lineRule="exact"/>
              <w:ind w:right="179"/>
              <w:jc w:val="center"/>
            </w:pPr>
            <w:r w:rsidRPr="003E5E2C">
              <w:t>TBA</w:t>
            </w:r>
          </w:p>
        </w:tc>
        <w:tc>
          <w:tcPr>
            <w:tcW w:w="1260" w:type="dxa"/>
          </w:tcPr>
          <w:p w14:paraId="4C309D5F" w14:textId="77777777" w:rsidR="00341C3F" w:rsidRPr="003E5E2C" w:rsidRDefault="00CF6ADA" w:rsidP="00205387">
            <w:pPr>
              <w:pStyle w:val="TableParagraph"/>
              <w:spacing w:line="248" w:lineRule="exact"/>
              <w:ind w:left="179"/>
            </w:pPr>
            <w:r>
              <w:t>TBA</w:t>
            </w:r>
          </w:p>
        </w:tc>
        <w:tc>
          <w:tcPr>
            <w:tcW w:w="2520" w:type="dxa"/>
          </w:tcPr>
          <w:p w14:paraId="00122C78" w14:textId="77777777" w:rsidR="00341C3F" w:rsidRDefault="003E5E2C" w:rsidP="009B1EC9">
            <w:pPr>
              <w:pStyle w:val="TableParagraph"/>
              <w:tabs>
                <w:tab w:val="left" w:pos="1670"/>
                <w:tab w:val="left" w:pos="3111"/>
                <w:tab w:val="left" w:pos="4551"/>
              </w:tabs>
              <w:ind w:left="231"/>
              <w:jc w:val="both"/>
            </w:pPr>
            <w:r>
              <w:t>Bernhard Rabus</w:t>
            </w:r>
          </w:p>
        </w:tc>
      </w:tr>
    </w:tbl>
    <w:p w14:paraId="4D7CFF68" w14:textId="77777777" w:rsidR="007C42E8" w:rsidRPr="00D90EF6" w:rsidRDefault="007C42E8" w:rsidP="00D90EF6">
      <w:pPr>
        <w:pStyle w:val="BodyText"/>
        <w:spacing w:before="11"/>
        <w:rPr>
          <w:sz w:val="18"/>
        </w:rPr>
      </w:pPr>
    </w:p>
    <w:p w14:paraId="4F5F097A" w14:textId="77777777" w:rsidR="007C42E8" w:rsidRDefault="00E572D9">
      <w:pPr>
        <w:pStyle w:val="Heading1"/>
        <w:tabs>
          <w:tab w:val="left" w:pos="1960"/>
        </w:tabs>
        <w:spacing w:line="240" w:lineRule="auto"/>
      </w:pPr>
      <w:r>
        <w:t xml:space="preserve">ENSC </w:t>
      </w:r>
      <w:r w:rsidR="003E5E2C">
        <w:t>324</w:t>
      </w:r>
      <w:r>
        <w:tab/>
      </w:r>
      <w:r w:rsidR="003E5E2C">
        <w:t>Electronic Devices (3)</w:t>
      </w:r>
    </w:p>
    <w:p w14:paraId="0BFB7F37" w14:textId="77777777" w:rsidR="007C42E8" w:rsidRDefault="003E5E2C">
      <w:pPr>
        <w:pStyle w:val="BodyText"/>
        <w:spacing w:line="195" w:lineRule="exact"/>
        <w:ind w:left="1960"/>
      </w:pPr>
      <w:r>
        <w:t>REQ- (ENSC 220 or MSE 250), MATH 232, and MATH 310. Students with credit for ENSC 224 or PHYS 365 may not take ENSC 324 for further credit.</w:t>
      </w:r>
    </w:p>
    <w:p w14:paraId="4A4C180D" w14:textId="77777777" w:rsidR="00D90EF6" w:rsidRPr="00D90EF6" w:rsidRDefault="00D90EF6" w:rsidP="00D90EF6">
      <w:pPr>
        <w:pStyle w:val="BodyText"/>
        <w:spacing w:before="7" w:after="1"/>
        <w:rPr>
          <w:sz w:val="19"/>
        </w:rPr>
      </w:pPr>
    </w:p>
    <w:tbl>
      <w:tblPr>
        <w:tblW w:w="10863" w:type="dxa"/>
        <w:tblInd w:w="117" w:type="dxa"/>
        <w:tblLayout w:type="fixed"/>
        <w:tblCellMar>
          <w:left w:w="0" w:type="dxa"/>
          <w:right w:w="0" w:type="dxa"/>
        </w:tblCellMar>
        <w:tblLook w:val="01E0" w:firstRow="1" w:lastRow="1" w:firstColumn="1" w:lastColumn="1" w:noHBand="0" w:noVBand="0"/>
      </w:tblPr>
      <w:tblGrid>
        <w:gridCol w:w="1229"/>
        <w:gridCol w:w="1384"/>
        <w:gridCol w:w="1628"/>
        <w:gridCol w:w="1314"/>
        <w:gridCol w:w="1517"/>
        <w:gridCol w:w="13"/>
        <w:gridCol w:w="1162"/>
        <w:gridCol w:w="2616"/>
      </w:tblGrid>
      <w:tr w:rsidR="00D90EF6" w14:paraId="323E704E" w14:textId="77777777" w:rsidTr="00F80B82">
        <w:trPr>
          <w:trHeight w:val="268"/>
        </w:trPr>
        <w:tc>
          <w:tcPr>
            <w:tcW w:w="1229" w:type="dxa"/>
          </w:tcPr>
          <w:p w14:paraId="644397F7" w14:textId="77777777" w:rsidR="00D90EF6" w:rsidRDefault="00D90EF6" w:rsidP="00F80B82">
            <w:pPr>
              <w:pStyle w:val="TableParagraph"/>
              <w:spacing w:line="249" w:lineRule="exact"/>
              <w:ind w:left="50"/>
              <w:jc w:val="center"/>
            </w:pPr>
            <w:r w:rsidRPr="00617C3D">
              <w:t>#</w:t>
            </w:r>
            <w:r w:rsidR="00F80B82">
              <w:t>6843</w:t>
            </w:r>
          </w:p>
        </w:tc>
        <w:tc>
          <w:tcPr>
            <w:tcW w:w="1384" w:type="dxa"/>
          </w:tcPr>
          <w:p w14:paraId="1029D87E" w14:textId="77777777" w:rsidR="00D90EF6" w:rsidRDefault="00D90EF6" w:rsidP="00E522E0">
            <w:pPr>
              <w:pStyle w:val="TableParagraph"/>
              <w:spacing w:line="249" w:lineRule="exact"/>
              <w:ind w:right="317"/>
              <w:jc w:val="right"/>
            </w:pPr>
            <w:r>
              <w:t>D100</w:t>
            </w:r>
          </w:p>
        </w:tc>
        <w:tc>
          <w:tcPr>
            <w:tcW w:w="1628" w:type="dxa"/>
          </w:tcPr>
          <w:p w14:paraId="3063139F" w14:textId="77777777" w:rsidR="00D90EF6" w:rsidRDefault="00D90EF6" w:rsidP="00E522E0">
            <w:pPr>
              <w:pStyle w:val="TableParagraph"/>
              <w:spacing w:line="249" w:lineRule="exact"/>
              <w:ind w:left="317"/>
            </w:pPr>
            <w:r>
              <w:t>Lecture</w:t>
            </w:r>
          </w:p>
        </w:tc>
        <w:tc>
          <w:tcPr>
            <w:tcW w:w="1314" w:type="dxa"/>
          </w:tcPr>
          <w:p w14:paraId="63F476ED" w14:textId="77777777" w:rsidR="00D90EF6" w:rsidRPr="008F3619" w:rsidRDefault="003E5E2C" w:rsidP="000D5A4A">
            <w:pPr>
              <w:pStyle w:val="TableParagraph"/>
              <w:tabs>
                <w:tab w:val="left" w:pos="1670"/>
                <w:tab w:val="left" w:pos="3111"/>
                <w:tab w:val="left" w:pos="4551"/>
              </w:tabs>
              <w:jc w:val="center"/>
              <w:rPr>
                <w:color w:val="FF0000"/>
              </w:rPr>
            </w:pPr>
            <w:r>
              <w:t>Tue/Thu</w:t>
            </w:r>
          </w:p>
        </w:tc>
        <w:tc>
          <w:tcPr>
            <w:tcW w:w="1530" w:type="dxa"/>
            <w:gridSpan w:val="2"/>
          </w:tcPr>
          <w:p w14:paraId="34835CD5" w14:textId="77777777" w:rsidR="00D90EF6" w:rsidRPr="008F3619" w:rsidRDefault="003E5E2C" w:rsidP="009B1EC9">
            <w:pPr>
              <w:pStyle w:val="TableParagraph"/>
              <w:spacing w:line="224" w:lineRule="exact"/>
              <w:ind w:left="131"/>
              <w:rPr>
                <w:color w:val="FF0000"/>
              </w:rPr>
            </w:pPr>
            <w:r>
              <w:t>8:30 – 10:20</w:t>
            </w:r>
          </w:p>
        </w:tc>
        <w:tc>
          <w:tcPr>
            <w:tcW w:w="1162" w:type="dxa"/>
          </w:tcPr>
          <w:p w14:paraId="2E8D1F16" w14:textId="77777777" w:rsidR="00D90EF6" w:rsidRPr="00D90EF6" w:rsidRDefault="00F80B82" w:rsidP="002D3E03">
            <w:pPr>
              <w:pStyle w:val="TableParagraph"/>
              <w:spacing w:line="249" w:lineRule="exact"/>
              <w:ind w:left="181" w:hanging="12"/>
            </w:pPr>
            <w:r>
              <w:t>WMC3260</w:t>
            </w:r>
          </w:p>
        </w:tc>
        <w:tc>
          <w:tcPr>
            <w:tcW w:w="2616" w:type="dxa"/>
          </w:tcPr>
          <w:p w14:paraId="76EE624F" w14:textId="77777777" w:rsidR="00D90EF6" w:rsidRPr="00D90EF6" w:rsidRDefault="009D2203" w:rsidP="009B1EC9">
            <w:pPr>
              <w:pStyle w:val="TableParagraph"/>
              <w:tabs>
                <w:tab w:val="left" w:pos="1670"/>
                <w:tab w:val="left" w:pos="3111"/>
                <w:tab w:val="left" w:pos="4551"/>
              </w:tabs>
              <w:ind w:left="231"/>
            </w:pPr>
            <w:r>
              <w:t>Bonnie Gray</w:t>
            </w:r>
          </w:p>
        </w:tc>
      </w:tr>
      <w:tr w:rsidR="009D2203" w14:paraId="780A2C50" w14:textId="77777777" w:rsidTr="00F80B82">
        <w:trPr>
          <w:trHeight w:val="268"/>
        </w:trPr>
        <w:tc>
          <w:tcPr>
            <w:tcW w:w="1229" w:type="dxa"/>
          </w:tcPr>
          <w:p w14:paraId="206720B4" w14:textId="77777777" w:rsidR="009D2203" w:rsidRDefault="009D2203" w:rsidP="00991A3D">
            <w:pPr>
              <w:pStyle w:val="TableParagraph"/>
              <w:spacing w:line="249" w:lineRule="exact"/>
              <w:ind w:left="50"/>
              <w:jc w:val="center"/>
            </w:pPr>
            <w:r>
              <w:t>#6929</w:t>
            </w:r>
          </w:p>
        </w:tc>
        <w:tc>
          <w:tcPr>
            <w:tcW w:w="1384" w:type="dxa"/>
          </w:tcPr>
          <w:p w14:paraId="2F5E4DFE" w14:textId="77777777" w:rsidR="009D2203" w:rsidRDefault="009D2203" w:rsidP="00341C3F">
            <w:pPr>
              <w:pStyle w:val="TableParagraph"/>
              <w:spacing w:line="249" w:lineRule="exact"/>
              <w:ind w:right="317"/>
              <w:jc w:val="right"/>
            </w:pPr>
            <w:r>
              <w:t>D101</w:t>
            </w:r>
          </w:p>
        </w:tc>
        <w:tc>
          <w:tcPr>
            <w:tcW w:w="1628" w:type="dxa"/>
          </w:tcPr>
          <w:p w14:paraId="4FE2D061" w14:textId="77777777" w:rsidR="009D2203" w:rsidRDefault="009D2203" w:rsidP="00341C3F">
            <w:pPr>
              <w:pStyle w:val="TableParagraph"/>
              <w:spacing w:line="249" w:lineRule="exact"/>
              <w:ind w:left="317"/>
            </w:pPr>
            <w:r>
              <w:t>Tutorial</w:t>
            </w:r>
          </w:p>
        </w:tc>
        <w:tc>
          <w:tcPr>
            <w:tcW w:w="1314" w:type="dxa"/>
          </w:tcPr>
          <w:p w14:paraId="4B61018A" w14:textId="77777777" w:rsidR="009D2203" w:rsidRPr="003E5E2C" w:rsidRDefault="009D2203" w:rsidP="0057407A">
            <w:pPr>
              <w:pStyle w:val="TableParagraph"/>
              <w:ind w:right="47"/>
              <w:jc w:val="center"/>
            </w:pPr>
            <w:r w:rsidRPr="003E5E2C">
              <w:t>TBA</w:t>
            </w:r>
          </w:p>
        </w:tc>
        <w:tc>
          <w:tcPr>
            <w:tcW w:w="1517" w:type="dxa"/>
          </w:tcPr>
          <w:p w14:paraId="6384DEFA" w14:textId="77777777" w:rsidR="009D2203" w:rsidRPr="003E5E2C" w:rsidRDefault="009D2203" w:rsidP="0057407A">
            <w:pPr>
              <w:pStyle w:val="TableParagraph"/>
              <w:spacing w:line="248" w:lineRule="exact"/>
              <w:ind w:right="179"/>
              <w:jc w:val="center"/>
            </w:pPr>
            <w:r w:rsidRPr="003E5E2C">
              <w:t>TBA</w:t>
            </w:r>
          </w:p>
        </w:tc>
        <w:tc>
          <w:tcPr>
            <w:tcW w:w="1175" w:type="dxa"/>
            <w:gridSpan w:val="2"/>
          </w:tcPr>
          <w:p w14:paraId="7B6B0079" w14:textId="77777777" w:rsidR="009D2203" w:rsidRPr="00D90EF6" w:rsidRDefault="009D2203" w:rsidP="0057407A">
            <w:pPr>
              <w:pStyle w:val="TableParagraph"/>
              <w:spacing w:line="249" w:lineRule="exact"/>
              <w:ind w:left="181"/>
            </w:pPr>
            <w:r>
              <w:t>TBA</w:t>
            </w:r>
          </w:p>
        </w:tc>
        <w:tc>
          <w:tcPr>
            <w:tcW w:w="2616" w:type="dxa"/>
          </w:tcPr>
          <w:p w14:paraId="52FE1220" w14:textId="77777777" w:rsidR="009D2203" w:rsidRDefault="009D2203" w:rsidP="009D2203">
            <w:pPr>
              <w:pStyle w:val="TableParagraph"/>
              <w:tabs>
                <w:tab w:val="left" w:pos="1670"/>
                <w:tab w:val="left" w:pos="3111"/>
                <w:tab w:val="left" w:pos="4551"/>
              </w:tabs>
              <w:ind w:left="231"/>
            </w:pPr>
            <w:r w:rsidRPr="00B3171F">
              <w:t>Bonnie Gray</w:t>
            </w:r>
          </w:p>
        </w:tc>
      </w:tr>
      <w:tr w:rsidR="009D2203" w14:paraId="6EA052E7" w14:textId="77777777" w:rsidTr="00F80B82">
        <w:trPr>
          <w:trHeight w:val="244"/>
        </w:trPr>
        <w:tc>
          <w:tcPr>
            <w:tcW w:w="1229" w:type="dxa"/>
          </w:tcPr>
          <w:p w14:paraId="3952FF56" w14:textId="77777777" w:rsidR="009D2203" w:rsidRDefault="009D2203" w:rsidP="002D3E03">
            <w:pPr>
              <w:pStyle w:val="TableParagraph"/>
              <w:ind w:left="50"/>
              <w:jc w:val="center"/>
            </w:pPr>
            <w:r>
              <w:t>#6930</w:t>
            </w:r>
          </w:p>
        </w:tc>
        <w:tc>
          <w:tcPr>
            <w:tcW w:w="1384" w:type="dxa"/>
          </w:tcPr>
          <w:p w14:paraId="401A4CE6" w14:textId="77777777" w:rsidR="009D2203" w:rsidRDefault="009D2203" w:rsidP="00341C3F">
            <w:pPr>
              <w:pStyle w:val="TableParagraph"/>
              <w:spacing w:line="224" w:lineRule="exact"/>
              <w:ind w:left="621"/>
            </w:pPr>
            <w:r>
              <w:t>LA01</w:t>
            </w:r>
          </w:p>
        </w:tc>
        <w:tc>
          <w:tcPr>
            <w:tcW w:w="1628" w:type="dxa"/>
          </w:tcPr>
          <w:p w14:paraId="4C04F868" w14:textId="77777777" w:rsidR="009D2203" w:rsidRDefault="009D2203" w:rsidP="00341C3F">
            <w:pPr>
              <w:pStyle w:val="TableParagraph"/>
              <w:ind w:left="317"/>
            </w:pPr>
            <w:r>
              <w:t>Required Lab</w:t>
            </w:r>
          </w:p>
        </w:tc>
        <w:tc>
          <w:tcPr>
            <w:tcW w:w="1314" w:type="dxa"/>
          </w:tcPr>
          <w:p w14:paraId="75BA9A59" w14:textId="77777777" w:rsidR="009D2203" w:rsidRPr="003E5E2C" w:rsidRDefault="009D2203" w:rsidP="0057407A">
            <w:pPr>
              <w:pStyle w:val="TableParagraph"/>
              <w:ind w:right="47"/>
              <w:jc w:val="center"/>
            </w:pPr>
            <w:r w:rsidRPr="003E5E2C">
              <w:t>TBA</w:t>
            </w:r>
          </w:p>
        </w:tc>
        <w:tc>
          <w:tcPr>
            <w:tcW w:w="1517" w:type="dxa"/>
          </w:tcPr>
          <w:p w14:paraId="12C0501B" w14:textId="77777777" w:rsidR="009D2203" w:rsidRPr="003E5E2C" w:rsidRDefault="009D2203" w:rsidP="0057407A">
            <w:pPr>
              <w:pStyle w:val="TableParagraph"/>
              <w:spacing w:line="248" w:lineRule="exact"/>
              <w:ind w:right="179"/>
              <w:jc w:val="center"/>
            </w:pPr>
            <w:r w:rsidRPr="003E5E2C">
              <w:t>TBA</w:t>
            </w:r>
          </w:p>
        </w:tc>
        <w:tc>
          <w:tcPr>
            <w:tcW w:w="1175" w:type="dxa"/>
            <w:gridSpan w:val="2"/>
          </w:tcPr>
          <w:p w14:paraId="76CDD460" w14:textId="77777777" w:rsidR="009D2203" w:rsidRPr="00D90EF6" w:rsidRDefault="009D2203" w:rsidP="0057407A">
            <w:pPr>
              <w:pStyle w:val="TableParagraph"/>
              <w:spacing w:line="249" w:lineRule="exact"/>
              <w:ind w:left="181"/>
            </w:pPr>
            <w:r>
              <w:t>TBA</w:t>
            </w:r>
          </w:p>
        </w:tc>
        <w:tc>
          <w:tcPr>
            <w:tcW w:w="2616" w:type="dxa"/>
          </w:tcPr>
          <w:p w14:paraId="51596C66" w14:textId="77777777" w:rsidR="009D2203" w:rsidRDefault="009D2203" w:rsidP="009D2203">
            <w:pPr>
              <w:pStyle w:val="TableParagraph"/>
              <w:tabs>
                <w:tab w:val="left" w:pos="1670"/>
                <w:tab w:val="left" w:pos="3111"/>
                <w:tab w:val="left" w:pos="4551"/>
              </w:tabs>
              <w:ind w:left="231"/>
            </w:pPr>
            <w:r w:rsidRPr="00B3171F">
              <w:t>Bonnie Gray</w:t>
            </w:r>
          </w:p>
        </w:tc>
      </w:tr>
    </w:tbl>
    <w:p w14:paraId="17995D8F" w14:textId="77777777" w:rsidR="007C42E8" w:rsidRDefault="007C42E8">
      <w:pPr>
        <w:pStyle w:val="BodyText"/>
      </w:pPr>
    </w:p>
    <w:p w14:paraId="71A6F151" w14:textId="77777777" w:rsidR="00F80B82" w:rsidRDefault="00F80B82">
      <w:pPr>
        <w:pStyle w:val="Heading1"/>
        <w:tabs>
          <w:tab w:val="left" w:pos="1960"/>
        </w:tabs>
      </w:pPr>
    </w:p>
    <w:p w14:paraId="2C849D5F" w14:textId="77777777" w:rsidR="007C42E8" w:rsidRDefault="00E572D9">
      <w:pPr>
        <w:pStyle w:val="Heading1"/>
        <w:tabs>
          <w:tab w:val="left" w:pos="1960"/>
        </w:tabs>
      </w:pPr>
      <w:r>
        <w:t xml:space="preserve">ENSC </w:t>
      </w:r>
      <w:r w:rsidR="002D3E03">
        <w:t>351</w:t>
      </w:r>
      <w:r>
        <w:tab/>
      </w:r>
      <w:r w:rsidR="002D3E03">
        <w:t>Embedded and Real Time System Software (4)</w:t>
      </w:r>
    </w:p>
    <w:p w14:paraId="7696238B" w14:textId="77777777" w:rsidR="007C42E8" w:rsidRDefault="002D3E03" w:rsidP="002D3E03">
      <w:pPr>
        <w:pStyle w:val="BodyText"/>
        <w:spacing w:line="195" w:lineRule="exact"/>
        <w:ind w:left="1960"/>
      </w:pPr>
      <w:r>
        <w:t>REQ-(CMPT 128 and ENSC 215 and ENSC 250) or ENSC 254 or (CMPT 225 and (CMPT 250 or CMPT 295)) and a minimum of 60 credit hours/units. Students with credit for or who are concurrently enrolled in ENSC 451/MSE 450 cannot take this course for further credit.</w:t>
      </w:r>
    </w:p>
    <w:p w14:paraId="78DE8A1F" w14:textId="77777777" w:rsidR="002D3E03" w:rsidRPr="002D3E03" w:rsidRDefault="002D3E03" w:rsidP="002D3E03">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614"/>
        <w:gridCol w:w="1313"/>
        <w:gridCol w:w="1512"/>
        <w:gridCol w:w="18"/>
        <w:gridCol w:w="1260"/>
        <w:gridCol w:w="2520"/>
      </w:tblGrid>
      <w:tr w:rsidR="00D90EF6" w14:paraId="07AFE840" w14:textId="77777777" w:rsidTr="009B1EC9">
        <w:trPr>
          <w:trHeight w:val="274"/>
        </w:trPr>
        <w:tc>
          <w:tcPr>
            <w:tcW w:w="1229" w:type="dxa"/>
          </w:tcPr>
          <w:p w14:paraId="0C65C692" w14:textId="77777777" w:rsidR="00D90EF6" w:rsidRDefault="00D90EF6" w:rsidP="002C4B1A">
            <w:pPr>
              <w:pStyle w:val="TableParagraph"/>
              <w:spacing w:line="267" w:lineRule="exact"/>
              <w:ind w:left="50"/>
              <w:jc w:val="center"/>
            </w:pPr>
            <w:r w:rsidRPr="00617C3D">
              <w:t>#</w:t>
            </w:r>
            <w:r w:rsidR="002C4B1A">
              <w:t>6815</w:t>
            </w:r>
          </w:p>
        </w:tc>
        <w:tc>
          <w:tcPr>
            <w:tcW w:w="1397" w:type="dxa"/>
          </w:tcPr>
          <w:p w14:paraId="377F7388" w14:textId="77777777" w:rsidR="00D90EF6" w:rsidRDefault="002C4B1A" w:rsidP="002D3E03">
            <w:pPr>
              <w:pStyle w:val="TableParagraph"/>
              <w:spacing w:line="267" w:lineRule="exact"/>
              <w:ind w:left="621"/>
            </w:pPr>
            <w:r>
              <w:t>D100</w:t>
            </w:r>
          </w:p>
        </w:tc>
        <w:tc>
          <w:tcPr>
            <w:tcW w:w="1614" w:type="dxa"/>
          </w:tcPr>
          <w:p w14:paraId="2F7FED7E" w14:textId="77777777" w:rsidR="00D90EF6" w:rsidRDefault="00D90EF6">
            <w:pPr>
              <w:pStyle w:val="TableParagraph"/>
              <w:spacing w:line="267" w:lineRule="exact"/>
              <w:ind w:left="304"/>
            </w:pPr>
            <w:r>
              <w:t>Lecture</w:t>
            </w:r>
          </w:p>
        </w:tc>
        <w:tc>
          <w:tcPr>
            <w:tcW w:w="1313" w:type="dxa"/>
          </w:tcPr>
          <w:p w14:paraId="59C6C061" w14:textId="77777777" w:rsidR="00D90EF6" w:rsidRDefault="002C4B1A" w:rsidP="009B1EC9">
            <w:pPr>
              <w:pStyle w:val="TableParagraph"/>
              <w:spacing w:line="224" w:lineRule="exact"/>
              <w:jc w:val="center"/>
            </w:pPr>
            <w:r>
              <w:t>Tue</w:t>
            </w:r>
          </w:p>
        </w:tc>
        <w:tc>
          <w:tcPr>
            <w:tcW w:w="1530" w:type="dxa"/>
            <w:gridSpan w:val="2"/>
          </w:tcPr>
          <w:p w14:paraId="38CF3FA0" w14:textId="77777777" w:rsidR="00D90EF6" w:rsidRDefault="002C4B1A" w:rsidP="002C2145">
            <w:pPr>
              <w:pStyle w:val="TableParagraph"/>
              <w:spacing w:line="224" w:lineRule="exact"/>
              <w:ind w:left="131"/>
            </w:pPr>
            <w:r>
              <w:t>12:30 – 14:20</w:t>
            </w:r>
          </w:p>
        </w:tc>
        <w:tc>
          <w:tcPr>
            <w:tcW w:w="1260" w:type="dxa"/>
          </w:tcPr>
          <w:p w14:paraId="01C8B6AB" w14:textId="77777777" w:rsidR="00D90EF6" w:rsidRDefault="002C4B1A" w:rsidP="002D3E03">
            <w:pPr>
              <w:pStyle w:val="TableParagraph"/>
              <w:spacing w:line="249" w:lineRule="exact"/>
              <w:ind w:left="181" w:hanging="12"/>
            </w:pPr>
            <w:r>
              <w:t>WMC3520</w:t>
            </w:r>
          </w:p>
        </w:tc>
        <w:tc>
          <w:tcPr>
            <w:tcW w:w="2520" w:type="dxa"/>
          </w:tcPr>
          <w:p w14:paraId="0C1473EC" w14:textId="77777777" w:rsidR="00D90EF6" w:rsidRDefault="002D3E03" w:rsidP="009B1EC9">
            <w:pPr>
              <w:pStyle w:val="TableParagraph"/>
              <w:spacing w:line="224" w:lineRule="exact"/>
              <w:ind w:left="131"/>
              <w:jc w:val="both"/>
            </w:pPr>
            <w:r>
              <w:t>Craig Scratchley</w:t>
            </w:r>
          </w:p>
        </w:tc>
      </w:tr>
      <w:tr w:rsidR="002D3E03" w14:paraId="0F4DC66B" w14:textId="77777777" w:rsidTr="00F36EBD">
        <w:trPr>
          <w:trHeight w:val="272"/>
        </w:trPr>
        <w:tc>
          <w:tcPr>
            <w:tcW w:w="1229" w:type="dxa"/>
          </w:tcPr>
          <w:p w14:paraId="026D9C9C" w14:textId="77777777" w:rsidR="002D3E03" w:rsidRPr="00617C3D" w:rsidRDefault="002D3E03" w:rsidP="002D3E03">
            <w:pPr>
              <w:pStyle w:val="TableParagraph"/>
              <w:spacing w:line="267" w:lineRule="exact"/>
              <w:ind w:left="50"/>
              <w:jc w:val="center"/>
            </w:pPr>
          </w:p>
        </w:tc>
        <w:tc>
          <w:tcPr>
            <w:tcW w:w="1397" w:type="dxa"/>
          </w:tcPr>
          <w:p w14:paraId="421DCE30" w14:textId="77777777" w:rsidR="002D3E03" w:rsidRDefault="002D3E03">
            <w:pPr>
              <w:pStyle w:val="TableParagraph"/>
              <w:spacing w:line="267" w:lineRule="exact"/>
              <w:ind w:left="621"/>
            </w:pPr>
          </w:p>
        </w:tc>
        <w:tc>
          <w:tcPr>
            <w:tcW w:w="1614" w:type="dxa"/>
          </w:tcPr>
          <w:p w14:paraId="0C7BDF40" w14:textId="77777777" w:rsidR="002D3E03" w:rsidRDefault="002D3E03">
            <w:pPr>
              <w:pStyle w:val="TableParagraph"/>
              <w:spacing w:line="267" w:lineRule="exact"/>
              <w:ind w:left="304"/>
            </w:pPr>
          </w:p>
        </w:tc>
        <w:tc>
          <w:tcPr>
            <w:tcW w:w="1313" w:type="dxa"/>
          </w:tcPr>
          <w:p w14:paraId="073050F4" w14:textId="77777777" w:rsidR="002D3E03" w:rsidRDefault="002C4B1A" w:rsidP="00847291">
            <w:pPr>
              <w:pStyle w:val="TableParagraph"/>
              <w:ind w:right="47"/>
              <w:jc w:val="center"/>
            </w:pPr>
            <w:r>
              <w:t>Thu</w:t>
            </w:r>
          </w:p>
        </w:tc>
        <w:tc>
          <w:tcPr>
            <w:tcW w:w="1530" w:type="dxa"/>
            <w:gridSpan w:val="2"/>
          </w:tcPr>
          <w:p w14:paraId="639E44AE" w14:textId="77777777" w:rsidR="002D3E03" w:rsidRDefault="002C4B1A" w:rsidP="009D2203">
            <w:pPr>
              <w:pStyle w:val="TableParagraph"/>
              <w:spacing w:line="224" w:lineRule="exact"/>
              <w:ind w:left="131"/>
            </w:pPr>
            <w:r>
              <w:t>12:30 – 14:20</w:t>
            </w:r>
          </w:p>
        </w:tc>
        <w:tc>
          <w:tcPr>
            <w:tcW w:w="1260" w:type="dxa"/>
          </w:tcPr>
          <w:p w14:paraId="49BDAF36" w14:textId="77777777" w:rsidR="002D3E03" w:rsidRDefault="002C4B1A" w:rsidP="0057407A">
            <w:pPr>
              <w:pStyle w:val="TableParagraph"/>
              <w:spacing w:line="249" w:lineRule="exact"/>
              <w:ind w:left="181" w:hanging="12"/>
            </w:pPr>
            <w:r>
              <w:t>AQ3181</w:t>
            </w:r>
          </w:p>
        </w:tc>
        <w:tc>
          <w:tcPr>
            <w:tcW w:w="2520" w:type="dxa"/>
          </w:tcPr>
          <w:p w14:paraId="0CF788F5" w14:textId="77777777" w:rsidR="002D3E03" w:rsidRDefault="002D3E03" w:rsidP="0057407A">
            <w:pPr>
              <w:pStyle w:val="TableParagraph"/>
              <w:spacing w:line="224" w:lineRule="exact"/>
              <w:ind w:left="131"/>
              <w:jc w:val="both"/>
            </w:pPr>
            <w:r>
              <w:t>Craig Scratchley</w:t>
            </w:r>
          </w:p>
        </w:tc>
      </w:tr>
      <w:tr w:rsidR="002D3E03" w14:paraId="76EA6654" w14:textId="77777777" w:rsidTr="00F36EBD">
        <w:trPr>
          <w:trHeight w:val="272"/>
        </w:trPr>
        <w:tc>
          <w:tcPr>
            <w:tcW w:w="1229" w:type="dxa"/>
          </w:tcPr>
          <w:p w14:paraId="35C1BF2E" w14:textId="77777777" w:rsidR="002D3E03" w:rsidRDefault="002C4B1A" w:rsidP="00983165">
            <w:pPr>
              <w:pStyle w:val="TableParagraph"/>
              <w:spacing w:line="267" w:lineRule="exact"/>
              <w:ind w:left="50"/>
              <w:jc w:val="center"/>
            </w:pPr>
            <w:r>
              <w:t>#6857</w:t>
            </w:r>
          </w:p>
        </w:tc>
        <w:tc>
          <w:tcPr>
            <w:tcW w:w="1397" w:type="dxa"/>
          </w:tcPr>
          <w:p w14:paraId="64D0060D" w14:textId="77777777" w:rsidR="002D3E03" w:rsidRDefault="002C4B1A" w:rsidP="00341C3F">
            <w:pPr>
              <w:pStyle w:val="TableParagraph"/>
              <w:spacing w:line="267" w:lineRule="exact"/>
              <w:ind w:left="621"/>
            </w:pPr>
            <w:r>
              <w:t>D101</w:t>
            </w:r>
          </w:p>
        </w:tc>
        <w:tc>
          <w:tcPr>
            <w:tcW w:w="1614" w:type="dxa"/>
          </w:tcPr>
          <w:p w14:paraId="1B84FF5C" w14:textId="77777777" w:rsidR="002D3E03" w:rsidRDefault="002C4B1A" w:rsidP="00341C3F">
            <w:pPr>
              <w:pStyle w:val="TableParagraph"/>
              <w:spacing w:line="267" w:lineRule="exact"/>
              <w:ind w:left="304"/>
            </w:pPr>
            <w:r>
              <w:t>Tutorial</w:t>
            </w:r>
          </w:p>
        </w:tc>
        <w:tc>
          <w:tcPr>
            <w:tcW w:w="1313" w:type="dxa"/>
          </w:tcPr>
          <w:p w14:paraId="58452FB5" w14:textId="77777777" w:rsidR="002D3E03" w:rsidRDefault="002C4B1A" w:rsidP="002D3E03">
            <w:pPr>
              <w:pStyle w:val="TableParagraph"/>
              <w:jc w:val="center"/>
            </w:pPr>
            <w:r>
              <w:t>TBA</w:t>
            </w:r>
          </w:p>
        </w:tc>
        <w:tc>
          <w:tcPr>
            <w:tcW w:w="1530" w:type="dxa"/>
            <w:gridSpan w:val="2"/>
          </w:tcPr>
          <w:p w14:paraId="714410F0" w14:textId="77777777" w:rsidR="002D3E03" w:rsidRDefault="002C4B1A" w:rsidP="009D2203">
            <w:pPr>
              <w:pStyle w:val="TableParagraph"/>
              <w:spacing w:line="224" w:lineRule="exact"/>
              <w:ind w:left="131"/>
              <w:jc w:val="center"/>
            </w:pPr>
            <w:r>
              <w:t>TBA</w:t>
            </w:r>
          </w:p>
        </w:tc>
        <w:tc>
          <w:tcPr>
            <w:tcW w:w="1260" w:type="dxa"/>
          </w:tcPr>
          <w:p w14:paraId="5B4AAD63" w14:textId="77777777" w:rsidR="002D3E03" w:rsidRDefault="002C4B1A" w:rsidP="009D2203">
            <w:pPr>
              <w:pStyle w:val="TableParagraph"/>
              <w:spacing w:line="249" w:lineRule="exact"/>
              <w:ind w:left="181" w:hanging="12"/>
            </w:pPr>
            <w:r>
              <w:t>TBA</w:t>
            </w:r>
          </w:p>
        </w:tc>
        <w:tc>
          <w:tcPr>
            <w:tcW w:w="2520" w:type="dxa"/>
          </w:tcPr>
          <w:p w14:paraId="5AEAA5E0" w14:textId="77777777" w:rsidR="002D3E03" w:rsidRDefault="009D2203" w:rsidP="0057407A">
            <w:pPr>
              <w:pStyle w:val="TableParagraph"/>
              <w:spacing w:line="224" w:lineRule="exact"/>
              <w:ind w:left="131"/>
              <w:jc w:val="both"/>
            </w:pPr>
            <w:r>
              <w:t>Craig Scratchley</w:t>
            </w:r>
          </w:p>
        </w:tc>
      </w:tr>
      <w:tr w:rsidR="00983165" w14:paraId="016E19E1" w14:textId="77777777" w:rsidTr="00F36EBD">
        <w:trPr>
          <w:trHeight w:val="272"/>
        </w:trPr>
        <w:tc>
          <w:tcPr>
            <w:tcW w:w="1229" w:type="dxa"/>
          </w:tcPr>
          <w:p w14:paraId="19648A32" w14:textId="77777777" w:rsidR="00983165" w:rsidRDefault="002C4B1A" w:rsidP="009B1EC9">
            <w:pPr>
              <w:pStyle w:val="TableParagraph"/>
              <w:spacing w:line="224" w:lineRule="exact"/>
              <w:ind w:left="50"/>
              <w:jc w:val="center"/>
            </w:pPr>
            <w:r>
              <w:t>#6825</w:t>
            </w:r>
          </w:p>
        </w:tc>
        <w:tc>
          <w:tcPr>
            <w:tcW w:w="1397" w:type="dxa"/>
          </w:tcPr>
          <w:p w14:paraId="4116665F" w14:textId="77777777" w:rsidR="00983165" w:rsidRDefault="002C4B1A" w:rsidP="00A32FF6">
            <w:pPr>
              <w:pStyle w:val="TableParagraph"/>
              <w:spacing w:line="224" w:lineRule="exact"/>
              <w:ind w:left="621"/>
            </w:pPr>
            <w:r>
              <w:t>LA01</w:t>
            </w:r>
          </w:p>
        </w:tc>
        <w:tc>
          <w:tcPr>
            <w:tcW w:w="1614" w:type="dxa"/>
          </w:tcPr>
          <w:p w14:paraId="13622BEC" w14:textId="77777777" w:rsidR="00983165" w:rsidRDefault="00983165" w:rsidP="00A32FF6">
            <w:pPr>
              <w:pStyle w:val="TableParagraph"/>
              <w:spacing w:line="224" w:lineRule="exact"/>
              <w:ind w:left="304"/>
            </w:pPr>
            <w:r>
              <w:t>Laboratory</w:t>
            </w:r>
          </w:p>
        </w:tc>
        <w:tc>
          <w:tcPr>
            <w:tcW w:w="1313" w:type="dxa"/>
          </w:tcPr>
          <w:p w14:paraId="383BB54E" w14:textId="77777777" w:rsidR="00983165" w:rsidRDefault="002C4B1A" w:rsidP="002D3E03">
            <w:pPr>
              <w:pStyle w:val="TableParagraph"/>
              <w:jc w:val="center"/>
            </w:pPr>
            <w:r>
              <w:t>Tue</w:t>
            </w:r>
          </w:p>
        </w:tc>
        <w:tc>
          <w:tcPr>
            <w:tcW w:w="1512" w:type="dxa"/>
          </w:tcPr>
          <w:p w14:paraId="65A7507E" w14:textId="77777777" w:rsidR="00983165" w:rsidRDefault="00983165" w:rsidP="00A32FF6">
            <w:pPr>
              <w:pStyle w:val="TableParagraph"/>
              <w:spacing w:line="224" w:lineRule="exact"/>
              <w:ind w:left="131"/>
            </w:pPr>
            <w:r>
              <w:t>16:30 – 20:20</w:t>
            </w:r>
          </w:p>
        </w:tc>
        <w:tc>
          <w:tcPr>
            <w:tcW w:w="1278" w:type="dxa"/>
            <w:gridSpan w:val="2"/>
          </w:tcPr>
          <w:p w14:paraId="5EC7E5D6" w14:textId="77777777" w:rsidR="00983165" w:rsidRDefault="00663EED" w:rsidP="00983165">
            <w:pPr>
              <w:pStyle w:val="TableParagraph"/>
              <w:spacing w:line="249" w:lineRule="exact"/>
              <w:ind w:left="181" w:hanging="12"/>
            </w:pPr>
            <w:r>
              <w:t>ASB8800</w:t>
            </w:r>
          </w:p>
        </w:tc>
        <w:tc>
          <w:tcPr>
            <w:tcW w:w="2520" w:type="dxa"/>
          </w:tcPr>
          <w:p w14:paraId="35C92A72" w14:textId="77777777" w:rsidR="00983165" w:rsidRDefault="00983165" w:rsidP="0057407A">
            <w:pPr>
              <w:pStyle w:val="TableParagraph"/>
              <w:spacing w:line="224" w:lineRule="exact"/>
              <w:ind w:left="131"/>
              <w:jc w:val="both"/>
            </w:pPr>
            <w:r>
              <w:t>Craig Scratchley</w:t>
            </w:r>
          </w:p>
        </w:tc>
      </w:tr>
      <w:tr w:rsidR="00983165" w14:paraId="545FB307" w14:textId="77777777" w:rsidTr="00F36EBD">
        <w:trPr>
          <w:trHeight w:val="272"/>
        </w:trPr>
        <w:tc>
          <w:tcPr>
            <w:tcW w:w="1229" w:type="dxa"/>
          </w:tcPr>
          <w:p w14:paraId="77E384A2" w14:textId="77777777" w:rsidR="00983165" w:rsidRDefault="00983165" w:rsidP="00663EED">
            <w:pPr>
              <w:pStyle w:val="TableParagraph"/>
              <w:spacing w:line="224" w:lineRule="exact"/>
              <w:ind w:left="50"/>
              <w:jc w:val="center"/>
            </w:pPr>
            <w:r>
              <w:t>#</w:t>
            </w:r>
            <w:r w:rsidR="00663EED">
              <w:t>6826</w:t>
            </w:r>
          </w:p>
        </w:tc>
        <w:tc>
          <w:tcPr>
            <w:tcW w:w="1397" w:type="dxa"/>
          </w:tcPr>
          <w:p w14:paraId="6E642805" w14:textId="77777777" w:rsidR="00983165" w:rsidRDefault="00663EED" w:rsidP="00A32FF6">
            <w:pPr>
              <w:pStyle w:val="TableParagraph"/>
              <w:spacing w:line="224" w:lineRule="exact"/>
              <w:ind w:left="621"/>
            </w:pPr>
            <w:r>
              <w:t>LA02</w:t>
            </w:r>
          </w:p>
        </w:tc>
        <w:tc>
          <w:tcPr>
            <w:tcW w:w="1614" w:type="dxa"/>
          </w:tcPr>
          <w:p w14:paraId="13604639" w14:textId="77777777" w:rsidR="00983165" w:rsidRDefault="00983165" w:rsidP="00A32FF6">
            <w:pPr>
              <w:pStyle w:val="TableParagraph"/>
              <w:spacing w:line="224" w:lineRule="exact"/>
              <w:ind w:left="304"/>
            </w:pPr>
            <w:r>
              <w:t>Laboratory</w:t>
            </w:r>
          </w:p>
        </w:tc>
        <w:tc>
          <w:tcPr>
            <w:tcW w:w="1313" w:type="dxa"/>
          </w:tcPr>
          <w:p w14:paraId="6F72BCAA" w14:textId="77777777" w:rsidR="00983165" w:rsidRDefault="00663EED" w:rsidP="002D3E03">
            <w:pPr>
              <w:pStyle w:val="TableParagraph"/>
              <w:jc w:val="center"/>
            </w:pPr>
            <w:r>
              <w:t>Wed</w:t>
            </w:r>
          </w:p>
        </w:tc>
        <w:tc>
          <w:tcPr>
            <w:tcW w:w="1512" w:type="dxa"/>
          </w:tcPr>
          <w:p w14:paraId="1FBCBC4C" w14:textId="77777777" w:rsidR="00983165" w:rsidRDefault="00983165" w:rsidP="00A32FF6">
            <w:pPr>
              <w:pStyle w:val="TableParagraph"/>
              <w:spacing w:line="224" w:lineRule="exact"/>
              <w:ind w:left="131"/>
            </w:pPr>
            <w:r>
              <w:t>16:30 – 10:20</w:t>
            </w:r>
          </w:p>
        </w:tc>
        <w:tc>
          <w:tcPr>
            <w:tcW w:w="1278" w:type="dxa"/>
            <w:gridSpan w:val="2"/>
          </w:tcPr>
          <w:p w14:paraId="269070E0" w14:textId="77777777" w:rsidR="00983165" w:rsidRDefault="00663EED" w:rsidP="0057407A">
            <w:pPr>
              <w:pStyle w:val="TableParagraph"/>
              <w:spacing w:line="249" w:lineRule="exact"/>
              <w:ind w:left="181" w:hanging="12"/>
            </w:pPr>
            <w:r>
              <w:t>ASB8800</w:t>
            </w:r>
          </w:p>
        </w:tc>
        <w:tc>
          <w:tcPr>
            <w:tcW w:w="2520" w:type="dxa"/>
          </w:tcPr>
          <w:p w14:paraId="0E46FCDF" w14:textId="77777777" w:rsidR="00983165" w:rsidRDefault="00983165" w:rsidP="0057407A">
            <w:pPr>
              <w:pStyle w:val="TableParagraph"/>
              <w:spacing w:line="224" w:lineRule="exact"/>
              <w:ind w:left="131"/>
              <w:jc w:val="both"/>
            </w:pPr>
            <w:r>
              <w:t>Craig Scratchley</w:t>
            </w:r>
          </w:p>
        </w:tc>
      </w:tr>
      <w:tr w:rsidR="002D3E03" w14:paraId="46E8E444" w14:textId="77777777" w:rsidTr="00F36EBD">
        <w:trPr>
          <w:trHeight w:val="272"/>
        </w:trPr>
        <w:tc>
          <w:tcPr>
            <w:tcW w:w="1229" w:type="dxa"/>
          </w:tcPr>
          <w:p w14:paraId="76640056" w14:textId="77777777" w:rsidR="002D3E03" w:rsidRDefault="00663EED" w:rsidP="009B1EC9">
            <w:pPr>
              <w:pStyle w:val="TableParagraph"/>
              <w:spacing w:line="224" w:lineRule="exact"/>
              <w:ind w:left="50"/>
              <w:jc w:val="center"/>
            </w:pPr>
            <w:r>
              <w:t>#6840</w:t>
            </w:r>
          </w:p>
        </w:tc>
        <w:tc>
          <w:tcPr>
            <w:tcW w:w="1397" w:type="dxa"/>
          </w:tcPr>
          <w:p w14:paraId="756DD98D" w14:textId="77777777" w:rsidR="002D3E03" w:rsidRDefault="00663EED" w:rsidP="00A32FF6">
            <w:pPr>
              <w:pStyle w:val="TableParagraph"/>
              <w:spacing w:line="224" w:lineRule="exact"/>
              <w:ind w:left="621"/>
            </w:pPr>
            <w:r>
              <w:t>LA04</w:t>
            </w:r>
          </w:p>
        </w:tc>
        <w:tc>
          <w:tcPr>
            <w:tcW w:w="1614" w:type="dxa"/>
          </w:tcPr>
          <w:p w14:paraId="123FEF3C" w14:textId="77777777" w:rsidR="002D3E03" w:rsidRDefault="002D3E03" w:rsidP="00A32FF6">
            <w:pPr>
              <w:pStyle w:val="TableParagraph"/>
              <w:spacing w:line="224" w:lineRule="exact"/>
              <w:ind w:left="304"/>
            </w:pPr>
            <w:r>
              <w:t>Laboratory</w:t>
            </w:r>
          </w:p>
        </w:tc>
        <w:tc>
          <w:tcPr>
            <w:tcW w:w="1313" w:type="dxa"/>
          </w:tcPr>
          <w:p w14:paraId="39C991C3" w14:textId="77777777" w:rsidR="002D3E03" w:rsidRDefault="00663EED" w:rsidP="002D3E03">
            <w:pPr>
              <w:pStyle w:val="TableParagraph"/>
              <w:jc w:val="center"/>
            </w:pPr>
            <w:r>
              <w:t>Fri</w:t>
            </w:r>
          </w:p>
        </w:tc>
        <w:tc>
          <w:tcPr>
            <w:tcW w:w="1512" w:type="dxa"/>
          </w:tcPr>
          <w:p w14:paraId="04E9ABD4" w14:textId="77777777" w:rsidR="002D3E03" w:rsidRDefault="00663EED" w:rsidP="00A32FF6">
            <w:pPr>
              <w:pStyle w:val="TableParagraph"/>
              <w:spacing w:line="224" w:lineRule="exact"/>
              <w:ind w:left="131"/>
            </w:pPr>
            <w:r>
              <w:t>11:30 – 15:20</w:t>
            </w:r>
          </w:p>
        </w:tc>
        <w:tc>
          <w:tcPr>
            <w:tcW w:w="1278" w:type="dxa"/>
            <w:gridSpan w:val="2"/>
          </w:tcPr>
          <w:p w14:paraId="13718A28" w14:textId="77777777" w:rsidR="002D3E03" w:rsidRDefault="00663EED" w:rsidP="0057407A">
            <w:pPr>
              <w:pStyle w:val="TableParagraph"/>
              <w:spacing w:line="249" w:lineRule="exact"/>
              <w:ind w:left="181" w:hanging="12"/>
            </w:pPr>
            <w:r>
              <w:t>ASB8800</w:t>
            </w:r>
          </w:p>
        </w:tc>
        <w:tc>
          <w:tcPr>
            <w:tcW w:w="2520" w:type="dxa"/>
          </w:tcPr>
          <w:p w14:paraId="05CDE578" w14:textId="77777777" w:rsidR="002D3E03" w:rsidRDefault="002D3E03" w:rsidP="0057407A">
            <w:pPr>
              <w:pStyle w:val="TableParagraph"/>
              <w:spacing w:line="224" w:lineRule="exact"/>
              <w:ind w:left="131"/>
              <w:jc w:val="both"/>
            </w:pPr>
            <w:r>
              <w:t>Craig Scratchley</w:t>
            </w:r>
          </w:p>
        </w:tc>
      </w:tr>
    </w:tbl>
    <w:p w14:paraId="6F89DCF7" w14:textId="77777777" w:rsidR="0039733E" w:rsidRDefault="0039733E">
      <w:pPr>
        <w:rPr>
          <w:b/>
          <w:bCs/>
          <w:sz w:val="24"/>
          <w:szCs w:val="24"/>
        </w:rPr>
      </w:pPr>
    </w:p>
    <w:p w14:paraId="16EEEEE3" w14:textId="77777777" w:rsidR="007A0F97" w:rsidRDefault="007A0F97">
      <w:pPr>
        <w:rPr>
          <w:b/>
          <w:bCs/>
          <w:sz w:val="24"/>
          <w:szCs w:val="24"/>
        </w:rPr>
      </w:pPr>
      <w:r>
        <w:br w:type="page"/>
      </w:r>
    </w:p>
    <w:p w14:paraId="674F3761" w14:textId="77777777" w:rsidR="002D3E03" w:rsidRDefault="002D3E03" w:rsidP="002D3E03">
      <w:pPr>
        <w:pStyle w:val="Heading1"/>
        <w:tabs>
          <w:tab w:val="left" w:pos="1960"/>
        </w:tabs>
      </w:pPr>
      <w:r>
        <w:lastRenderedPageBreak/>
        <w:t>ENSC 370</w:t>
      </w:r>
      <w:r>
        <w:tab/>
        <w:t>Biomedical Engineering Directions (3)</w:t>
      </w:r>
    </w:p>
    <w:p w14:paraId="650C77ED" w14:textId="77777777" w:rsidR="002D3E03" w:rsidRDefault="002D3E03" w:rsidP="002D3E03">
      <w:pPr>
        <w:pStyle w:val="BodyText"/>
        <w:spacing w:line="195" w:lineRule="exact"/>
        <w:ind w:left="1960"/>
      </w:pPr>
      <w:r>
        <w:t>REQ-Completion of at least 25 units of engineering science (ENSC) courses.</w:t>
      </w:r>
    </w:p>
    <w:p w14:paraId="2A61AA52" w14:textId="77777777" w:rsidR="002D3E03" w:rsidRPr="002D3E03" w:rsidRDefault="002D3E03" w:rsidP="002D3E03">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614"/>
        <w:gridCol w:w="1313"/>
        <w:gridCol w:w="1530"/>
        <w:gridCol w:w="1260"/>
        <w:gridCol w:w="2520"/>
      </w:tblGrid>
      <w:tr w:rsidR="00F3715E" w14:paraId="067CF75E" w14:textId="77777777" w:rsidTr="0057407A">
        <w:trPr>
          <w:trHeight w:val="274"/>
        </w:trPr>
        <w:tc>
          <w:tcPr>
            <w:tcW w:w="1229" w:type="dxa"/>
          </w:tcPr>
          <w:p w14:paraId="7FCFE2DA" w14:textId="77777777" w:rsidR="00F3715E" w:rsidRPr="00617C3D" w:rsidRDefault="00F3715E" w:rsidP="00663EED">
            <w:pPr>
              <w:pStyle w:val="TableParagraph"/>
              <w:spacing w:line="267" w:lineRule="exact"/>
              <w:ind w:left="50"/>
              <w:jc w:val="center"/>
            </w:pPr>
            <w:r>
              <w:t>#6846</w:t>
            </w:r>
          </w:p>
        </w:tc>
        <w:tc>
          <w:tcPr>
            <w:tcW w:w="1397" w:type="dxa"/>
          </w:tcPr>
          <w:p w14:paraId="653EC7F1" w14:textId="77777777" w:rsidR="00F3715E" w:rsidRDefault="00F3715E" w:rsidP="0057407A">
            <w:pPr>
              <w:pStyle w:val="TableParagraph"/>
              <w:spacing w:line="267" w:lineRule="exact"/>
              <w:ind w:left="621"/>
            </w:pPr>
            <w:r>
              <w:t>D101</w:t>
            </w:r>
          </w:p>
        </w:tc>
        <w:tc>
          <w:tcPr>
            <w:tcW w:w="1614" w:type="dxa"/>
          </w:tcPr>
          <w:p w14:paraId="34896768" w14:textId="77777777" w:rsidR="00F3715E" w:rsidRDefault="00F3715E" w:rsidP="0057407A">
            <w:pPr>
              <w:pStyle w:val="TableParagraph"/>
              <w:spacing w:line="267" w:lineRule="exact"/>
              <w:ind w:left="304"/>
            </w:pPr>
            <w:r>
              <w:t>Tutorial</w:t>
            </w:r>
          </w:p>
        </w:tc>
        <w:tc>
          <w:tcPr>
            <w:tcW w:w="1313" w:type="dxa"/>
          </w:tcPr>
          <w:p w14:paraId="1650C81E" w14:textId="77777777" w:rsidR="00F3715E" w:rsidRDefault="00F3715E" w:rsidP="0057407A">
            <w:pPr>
              <w:pStyle w:val="TableParagraph"/>
              <w:spacing w:line="224" w:lineRule="exact"/>
              <w:jc w:val="center"/>
            </w:pPr>
            <w:r>
              <w:t>Wed</w:t>
            </w:r>
          </w:p>
        </w:tc>
        <w:tc>
          <w:tcPr>
            <w:tcW w:w="1530" w:type="dxa"/>
          </w:tcPr>
          <w:p w14:paraId="3419D761" w14:textId="77777777" w:rsidR="00F3715E" w:rsidRDefault="00F3715E" w:rsidP="0057407A">
            <w:pPr>
              <w:pStyle w:val="TableParagraph"/>
              <w:spacing w:line="224" w:lineRule="exact"/>
              <w:ind w:left="131"/>
            </w:pPr>
            <w:r>
              <w:t>10:30 – 12:20</w:t>
            </w:r>
          </w:p>
        </w:tc>
        <w:tc>
          <w:tcPr>
            <w:tcW w:w="1260" w:type="dxa"/>
          </w:tcPr>
          <w:p w14:paraId="5E686BB8" w14:textId="77777777" w:rsidR="00F3715E" w:rsidRDefault="00F3715E" w:rsidP="009D2203">
            <w:pPr>
              <w:pStyle w:val="TableParagraph"/>
              <w:spacing w:line="249" w:lineRule="exact"/>
              <w:ind w:left="181" w:hanging="12"/>
            </w:pPr>
            <w:r>
              <w:t>RCB8104</w:t>
            </w:r>
          </w:p>
        </w:tc>
        <w:tc>
          <w:tcPr>
            <w:tcW w:w="2520" w:type="dxa"/>
          </w:tcPr>
          <w:p w14:paraId="66F9569F" w14:textId="77777777" w:rsidR="00F3715E" w:rsidRDefault="00F3715E" w:rsidP="0057407A">
            <w:pPr>
              <w:pStyle w:val="TableParagraph"/>
              <w:spacing w:line="224" w:lineRule="exact"/>
              <w:ind w:left="131"/>
              <w:jc w:val="both"/>
            </w:pPr>
            <w:r>
              <w:t xml:space="preserve">Andrew </w:t>
            </w:r>
            <w:proofErr w:type="spellStart"/>
            <w:r>
              <w:t>Rawicz</w:t>
            </w:r>
            <w:proofErr w:type="spellEnd"/>
          </w:p>
        </w:tc>
      </w:tr>
      <w:tr w:rsidR="002D3E03" w14:paraId="4D5CCEE9" w14:textId="77777777" w:rsidTr="0057407A">
        <w:trPr>
          <w:trHeight w:val="274"/>
        </w:trPr>
        <w:tc>
          <w:tcPr>
            <w:tcW w:w="1229" w:type="dxa"/>
          </w:tcPr>
          <w:p w14:paraId="032A9051" w14:textId="77777777" w:rsidR="002D3E03" w:rsidRDefault="002D3E03" w:rsidP="00F3715E">
            <w:pPr>
              <w:pStyle w:val="TableParagraph"/>
              <w:spacing w:line="267" w:lineRule="exact"/>
              <w:ind w:left="50"/>
              <w:jc w:val="center"/>
            </w:pPr>
            <w:r w:rsidRPr="00617C3D">
              <w:t>#</w:t>
            </w:r>
            <w:r w:rsidR="00F3715E">
              <w:t>8029</w:t>
            </w:r>
          </w:p>
        </w:tc>
        <w:tc>
          <w:tcPr>
            <w:tcW w:w="1397" w:type="dxa"/>
          </w:tcPr>
          <w:p w14:paraId="12EF2BA0" w14:textId="77777777" w:rsidR="002D3E03" w:rsidRDefault="00F3715E" w:rsidP="0057407A">
            <w:pPr>
              <w:pStyle w:val="TableParagraph"/>
              <w:spacing w:line="267" w:lineRule="exact"/>
              <w:ind w:left="621"/>
            </w:pPr>
            <w:r>
              <w:t>D200</w:t>
            </w:r>
          </w:p>
        </w:tc>
        <w:tc>
          <w:tcPr>
            <w:tcW w:w="1614" w:type="dxa"/>
          </w:tcPr>
          <w:p w14:paraId="7C695571" w14:textId="77777777" w:rsidR="002D3E03" w:rsidRDefault="002D3E03" w:rsidP="0057407A">
            <w:pPr>
              <w:pStyle w:val="TableParagraph"/>
              <w:spacing w:line="267" w:lineRule="exact"/>
              <w:ind w:left="304"/>
            </w:pPr>
            <w:r>
              <w:t>Seminar</w:t>
            </w:r>
          </w:p>
        </w:tc>
        <w:tc>
          <w:tcPr>
            <w:tcW w:w="1313" w:type="dxa"/>
          </w:tcPr>
          <w:p w14:paraId="6FFFC95B" w14:textId="77777777" w:rsidR="002D3E03" w:rsidRDefault="002D3E03" w:rsidP="0057407A">
            <w:pPr>
              <w:pStyle w:val="TableParagraph"/>
              <w:spacing w:line="224" w:lineRule="exact"/>
              <w:jc w:val="center"/>
            </w:pPr>
            <w:r>
              <w:t>Mon</w:t>
            </w:r>
          </w:p>
        </w:tc>
        <w:tc>
          <w:tcPr>
            <w:tcW w:w="1530" w:type="dxa"/>
          </w:tcPr>
          <w:p w14:paraId="42DCAB42" w14:textId="77777777" w:rsidR="002D3E03" w:rsidRDefault="00F3715E" w:rsidP="0057407A">
            <w:pPr>
              <w:pStyle w:val="TableParagraph"/>
              <w:spacing w:line="224" w:lineRule="exact"/>
              <w:ind w:left="131"/>
            </w:pPr>
            <w:r>
              <w:t>14:30 – 16:20</w:t>
            </w:r>
          </w:p>
        </w:tc>
        <w:tc>
          <w:tcPr>
            <w:tcW w:w="1260" w:type="dxa"/>
          </w:tcPr>
          <w:p w14:paraId="26A2DEEA" w14:textId="77777777" w:rsidR="002D3E03" w:rsidRDefault="00F3715E" w:rsidP="009D2203">
            <w:pPr>
              <w:pStyle w:val="TableParagraph"/>
              <w:spacing w:line="249" w:lineRule="exact"/>
              <w:ind w:left="181" w:hanging="12"/>
            </w:pPr>
            <w:r>
              <w:t>TBA</w:t>
            </w:r>
          </w:p>
        </w:tc>
        <w:tc>
          <w:tcPr>
            <w:tcW w:w="2520" w:type="dxa"/>
          </w:tcPr>
          <w:p w14:paraId="514E8BFA" w14:textId="77777777" w:rsidR="002D3E03" w:rsidRDefault="002D3E03" w:rsidP="0057407A">
            <w:pPr>
              <w:pStyle w:val="TableParagraph"/>
              <w:spacing w:line="224" w:lineRule="exact"/>
              <w:ind w:left="131"/>
              <w:jc w:val="both"/>
            </w:pPr>
            <w:r>
              <w:t xml:space="preserve">Andrew </w:t>
            </w:r>
            <w:proofErr w:type="spellStart"/>
            <w:r>
              <w:t>Rawicz</w:t>
            </w:r>
            <w:proofErr w:type="spellEnd"/>
          </w:p>
        </w:tc>
      </w:tr>
      <w:tr w:rsidR="002D3E03" w14:paraId="643A06B6" w14:textId="77777777" w:rsidTr="0057407A">
        <w:trPr>
          <w:trHeight w:val="274"/>
        </w:trPr>
        <w:tc>
          <w:tcPr>
            <w:tcW w:w="1229" w:type="dxa"/>
          </w:tcPr>
          <w:p w14:paraId="7C7A995B" w14:textId="77777777" w:rsidR="002D3E03" w:rsidRPr="00617C3D" w:rsidRDefault="00F3715E" w:rsidP="0057407A">
            <w:pPr>
              <w:pStyle w:val="TableParagraph"/>
              <w:spacing w:line="267" w:lineRule="exact"/>
              <w:ind w:left="50"/>
              <w:jc w:val="center"/>
            </w:pPr>
            <w:r>
              <w:t>#8030</w:t>
            </w:r>
          </w:p>
        </w:tc>
        <w:tc>
          <w:tcPr>
            <w:tcW w:w="1397" w:type="dxa"/>
          </w:tcPr>
          <w:p w14:paraId="065A3AAA" w14:textId="77777777" w:rsidR="002D3E03" w:rsidRDefault="00F3715E" w:rsidP="0057407A">
            <w:pPr>
              <w:pStyle w:val="TableParagraph"/>
              <w:spacing w:line="267" w:lineRule="exact"/>
              <w:ind w:left="621"/>
            </w:pPr>
            <w:r>
              <w:t>D201</w:t>
            </w:r>
          </w:p>
        </w:tc>
        <w:tc>
          <w:tcPr>
            <w:tcW w:w="1614" w:type="dxa"/>
          </w:tcPr>
          <w:p w14:paraId="4E892FF3" w14:textId="77777777" w:rsidR="002D3E03" w:rsidRDefault="002D3E03" w:rsidP="0057407A">
            <w:pPr>
              <w:pStyle w:val="TableParagraph"/>
              <w:spacing w:line="267" w:lineRule="exact"/>
              <w:ind w:left="304"/>
            </w:pPr>
            <w:r>
              <w:t>Tutorial</w:t>
            </w:r>
          </w:p>
        </w:tc>
        <w:tc>
          <w:tcPr>
            <w:tcW w:w="1313" w:type="dxa"/>
          </w:tcPr>
          <w:p w14:paraId="00014CDB" w14:textId="77777777" w:rsidR="002D3E03" w:rsidRDefault="002D3E03" w:rsidP="0057407A">
            <w:pPr>
              <w:pStyle w:val="TableParagraph"/>
              <w:spacing w:line="224" w:lineRule="exact"/>
              <w:jc w:val="center"/>
            </w:pPr>
            <w:r>
              <w:t>Wed</w:t>
            </w:r>
          </w:p>
        </w:tc>
        <w:tc>
          <w:tcPr>
            <w:tcW w:w="1530" w:type="dxa"/>
          </w:tcPr>
          <w:p w14:paraId="4CEE1D4A" w14:textId="77777777" w:rsidR="002D3E03" w:rsidRDefault="00F3715E" w:rsidP="0057407A">
            <w:pPr>
              <w:pStyle w:val="TableParagraph"/>
              <w:spacing w:line="224" w:lineRule="exact"/>
              <w:ind w:left="131"/>
            </w:pPr>
            <w:r>
              <w:t>14:30 – 16:20</w:t>
            </w:r>
          </w:p>
        </w:tc>
        <w:tc>
          <w:tcPr>
            <w:tcW w:w="1260" w:type="dxa"/>
          </w:tcPr>
          <w:p w14:paraId="65E66E68" w14:textId="77777777" w:rsidR="002D3E03" w:rsidRDefault="00F3715E" w:rsidP="0057407A">
            <w:pPr>
              <w:pStyle w:val="TableParagraph"/>
              <w:spacing w:line="249" w:lineRule="exact"/>
              <w:ind w:left="181" w:hanging="12"/>
            </w:pPr>
            <w:r>
              <w:t>TBA</w:t>
            </w:r>
          </w:p>
        </w:tc>
        <w:tc>
          <w:tcPr>
            <w:tcW w:w="2520" w:type="dxa"/>
          </w:tcPr>
          <w:p w14:paraId="54268145" w14:textId="77777777" w:rsidR="002D3E03" w:rsidRDefault="002D3E03" w:rsidP="0057407A">
            <w:pPr>
              <w:pStyle w:val="TableParagraph"/>
              <w:spacing w:line="224" w:lineRule="exact"/>
              <w:ind w:left="131"/>
              <w:jc w:val="both"/>
            </w:pPr>
            <w:r>
              <w:t xml:space="preserve">Andrew </w:t>
            </w:r>
            <w:proofErr w:type="spellStart"/>
            <w:r>
              <w:t>Rawicz</w:t>
            </w:r>
            <w:proofErr w:type="spellEnd"/>
          </w:p>
        </w:tc>
      </w:tr>
    </w:tbl>
    <w:p w14:paraId="21205B5F" w14:textId="77777777" w:rsidR="002D3E03" w:rsidRDefault="002D3E03">
      <w:pPr>
        <w:pStyle w:val="BodyText"/>
        <w:spacing w:before="4"/>
        <w:rPr>
          <w:sz w:val="22"/>
        </w:rPr>
      </w:pPr>
    </w:p>
    <w:p w14:paraId="715E0A86" w14:textId="77777777" w:rsidR="0057407A" w:rsidRDefault="0057407A" w:rsidP="0057407A">
      <w:pPr>
        <w:pStyle w:val="Heading1"/>
        <w:tabs>
          <w:tab w:val="left" w:pos="1960"/>
        </w:tabs>
      </w:pPr>
      <w:r>
        <w:t>ENSC 38</w:t>
      </w:r>
      <w:r w:rsidR="00847291">
        <w:t>0</w:t>
      </w:r>
      <w:r>
        <w:tab/>
      </w:r>
      <w:r w:rsidR="00847291">
        <w:t>Linear Systems (3)</w:t>
      </w:r>
    </w:p>
    <w:p w14:paraId="3FC6ADAB" w14:textId="77777777" w:rsidR="0057407A" w:rsidRDefault="00847291" w:rsidP="00847291">
      <w:pPr>
        <w:pStyle w:val="BodyText"/>
        <w:spacing w:line="195" w:lineRule="exact"/>
        <w:ind w:left="1960"/>
      </w:pPr>
      <w:r>
        <w:t>REQ-ENSC 180, 220 (or MSE 250) and MATH 310. Students with credit for MSE 280 may not take ENSC 380 for further credit.</w:t>
      </w:r>
    </w:p>
    <w:p w14:paraId="44013DAE" w14:textId="77777777" w:rsidR="00847291" w:rsidRPr="002D3E03" w:rsidRDefault="00847291" w:rsidP="00847291">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614"/>
        <w:gridCol w:w="1313"/>
        <w:gridCol w:w="1530"/>
        <w:gridCol w:w="1260"/>
        <w:gridCol w:w="2520"/>
      </w:tblGrid>
      <w:tr w:rsidR="0057407A" w14:paraId="33BCD589" w14:textId="77777777" w:rsidTr="0057407A">
        <w:trPr>
          <w:trHeight w:val="274"/>
        </w:trPr>
        <w:tc>
          <w:tcPr>
            <w:tcW w:w="1229" w:type="dxa"/>
          </w:tcPr>
          <w:p w14:paraId="7EA81DC4" w14:textId="77777777" w:rsidR="0057407A" w:rsidRDefault="0057407A" w:rsidP="00663EED">
            <w:pPr>
              <w:pStyle w:val="TableParagraph"/>
              <w:spacing w:line="267" w:lineRule="exact"/>
              <w:ind w:left="50"/>
              <w:jc w:val="center"/>
            </w:pPr>
            <w:r w:rsidRPr="00617C3D">
              <w:t>#</w:t>
            </w:r>
            <w:r w:rsidR="00663EED">
              <w:t>6841</w:t>
            </w:r>
          </w:p>
        </w:tc>
        <w:tc>
          <w:tcPr>
            <w:tcW w:w="1397" w:type="dxa"/>
          </w:tcPr>
          <w:p w14:paraId="128AD514" w14:textId="77777777" w:rsidR="0057407A" w:rsidRDefault="00847291" w:rsidP="0057407A">
            <w:pPr>
              <w:pStyle w:val="TableParagraph"/>
              <w:spacing w:line="267" w:lineRule="exact"/>
              <w:ind w:left="621"/>
            </w:pPr>
            <w:r>
              <w:t>D100</w:t>
            </w:r>
          </w:p>
        </w:tc>
        <w:tc>
          <w:tcPr>
            <w:tcW w:w="1614" w:type="dxa"/>
          </w:tcPr>
          <w:p w14:paraId="731D10E4" w14:textId="77777777" w:rsidR="0057407A" w:rsidRDefault="00847291" w:rsidP="0057407A">
            <w:pPr>
              <w:pStyle w:val="TableParagraph"/>
              <w:spacing w:line="267" w:lineRule="exact"/>
              <w:ind w:left="304"/>
            </w:pPr>
            <w:r>
              <w:t>Lecture</w:t>
            </w:r>
          </w:p>
        </w:tc>
        <w:tc>
          <w:tcPr>
            <w:tcW w:w="1313" w:type="dxa"/>
          </w:tcPr>
          <w:p w14:paraId="3D1DF69C" w14:textId="77777777" w:rsidR="0057407A" w:rsidRDefault="00847291" w:rsidP="0057407A">
            <w:pPr>
              <w:pStyle w:val="TableParagraph"/>
              <w:spacing w:line="224" w:lineRule="exact"/>
              <w:jc w:val="center"/>
            </w:pPr>
            <w:r>
              <w:t>Tue/Thu</w:t>
            </w:r>
          </w:p>
        </w:tc>
        <w:tc>
          <w:tcPr>
            <w:tcW w:w="1530" w:type="dxa"/>
          </w:tcPr>
          <w:p w14:paraId="418A9B35" w14:textId="77777777" w:rsidR="0057407A" w:rsidRDefault="00847291" w:rsidP="0057407A">
            <w:pPr>
              <w:pStyle w:val="TableParagraph"/>
              <w:spacing w:line="224" w:lineRule="exact"/>
              <w:ind w:left="131"/>
            </w:pPr>
            <w:r>
              <w:t>14:30 – 16:20</w:t>
            </w:r>
          </w:p>
        </w:tc>
        <w:tc>
          <w:tcPr>
            <w:tcW w:w="1260" w:type="dxa"/>
          </w:tcPr>
          <w:p w14:paraId="7D71269A" w14:textId="77777777" w:rsidR="0057407A" w:rsidRDefault="00C75FC1" w:rsidP="0057407A">
            <w:pPr>
              <w:pStyle w:val="TableParagraph"/>
              <w:spacing w:line="249" w:lineRule="exact"/>
              <w:ind w:left="181" w:hanging="12"/>
            </w:pPr>
            <w:r>
              <w:t>WMC3520</w:t>
            </w:r>
          </w:p>
        </w:tc>
        <w:tc>
          <w:tcPr>
            <w:tcW w:w="2520" w:type="dxa"/>
          </w:tcPr>
          <w:p w14:paraId="78E2E6CA" w14:textId="77777777" w:rsidR="0057407A" w:rsidRDefault="009C6729" w:rsidP="0057407A">
            <w:pPr>
              <w:pStyle w:val="TableParagraph"/>
              <w:spacing w:line="224" w:lineRule="exact"/>
              <w:ind w:left="131"/>
              <w:jc w:val="both"/>
            </w:pPr>
            <w:r>
              <w:t>Kamal Gupta</w:t>
            </w:r>
          </w:p>
        </w:tc>
      </w:tr>
      <w:tr w:rsidR="0057407A" w14:paraId="47F7696D" w14:textId="77777777" w:rsidTr="0057407A">
        <w:trPr>
          <w:trHeight w:val="274"/>
        </w:trPr>
        <w:tc>
          <w:tcPr>
            <w:tcW w:w="1229" w:type="dxa"/>
          </w:tcPr>
          <w:p w14:paraId="6E58AFE0" w14:textId="77777777" w:rsidR="0057407A" w:rsidRPr="00617C3D" w:rsidRDefault="00663EED" w:rsidP="0057407A">
            <w:pPr>
              <w:pStyle w:val="TableParagraph"/>
              <w:spacing w:line="267" w:lineRule="exact"/>
              <w:ind w:left="50"/>
              <w:jc w:val="center"/>
            </w:pPr>
            <w:r>
              <w:t>#6927</w:t>
            </w:r>
          </w:p>
        </w:tc>
        <w:tc>
          <w:tcPr>
            <w:tcW w:w="1397" w:type="dxa"/>
          </w:tcPr>
          <w:p w14:paraId="5B600CAD" w14:textId="77777777" w:rsidR="0057407A" w:rsidRDefault="0057407A" w:rsidP="0057407A">
            <w:pPr>
              <w:pStyle w:val="TableParagraph"/>
              <w:spacing w:line="267" w:lineRule="exact"/>
              <w:ind w:left="621"/>
            </w:pPr>
            <w:r>
              <w:t>D101</w:t>
            </w:r>
          </w:p>
        </w:tc>
        <w:tc>
          <w:tcPr>
            <w:tcW w:w="1614" w:type="dxa"/>
          </w:tcPr>
          <w:p w14:paraId="0ED31CB2" w14:textId="77777777" w:rsidR="0057407A" w:rsidRDefault="0057407A" w:rsidP="0057407A">
            <w:pPr>
              <w:pStyle w:val="TableParagraph"/>
              <w:spacing w:line="267" w:lineRule="exact"/>
              <w:ind w:left="304"/>
            </w:pPr>
            <w:r>
              <w:t>Tutorial</w:t>
            </w:r>
          </w:p>
        </w:tc>
        <w:tc>
          <w:tcPr>
            <w:tcW w:w="1313" w:type="dxa"/>
          </w:tcPr>
          <w:p w14:paraId="540095F4" w14:textId="77777777" w:rsidR="0057407A" w:rsidRDefault="00847291" w:rsidP="00847291">
            <w:pPr>
              <w:pStyle w:val="TableParagraph"/>
              <w:ind w:right="47"/>
              <w:jc w:val="center"/>
            </w:pPr>
            <w:r>
              <w:t>TBA</w:t>
            </w:r>
          </w:p>
        </w:tc>
        <w:tc>
          <w:tcPr>
            <w:tcW w:w="1530" w:type="dxa"/>
          </w:tcPr>
          <w:p w14:paraId="3585A1CF" w14:textId="77777777" w:rsidR="0057407A" w:rsidRDefault="00847291" w:rsidP="00847291">
            <w:pPr>
              <w:pStyle w:val="TableParagraph"/>
              <w:spacing w:line="248" w:lineRule="exact"/>
              <w:ind w:right="179"/>
              <w:jc w:val="center"/>
            </w:pPr>
            <w:r>
              <w:t>TBA</w:t>
            </w:r>
          </w:p>
        </w:tc>
        <w:tc>
          <w:tcPr>
            <w:tcW w:w="1260" w:type="dxa"/>
          </w:tcPr>
          <w:p w14:paraId="629D58D1" w14:textId="77777777" w:rsidR="0057407A" w:rsidRDefault="00663EED" w:rsidP="0057407A">
            <w:pPr>
              <w:pStyle w:val="TableParagraph"/>
              <w:spacing w:line="249" w:lineRule="exact"/>
              <w:ind w:left="181" w:hanging="12"/>
            </w:pPr>
            <w:r>
              <w:t>TBA</w:t>
            </w:r>
          </w:p>
        </w:tc>
        <w:tc>
          <w:tcPr>
            <w:tcW w:w="2520" w:type="dxa"/>
          </w:tcPr>
          <w:p w14:paraId="496522DE" w14:textId="77777777" w:rsidR="0057407A" w:rsidRDefault="009C6729" w:rsidP="0057407A">
            <w:pPr>
              <w:pStyle w:val="TableParagraph"/>
              <w:spacing w:line="224" w:lineRule="exact"/>
              <w:ind w:left="131"/>
              <w:jc w:val="both"/>
            </w:pPr>
            <w:r>
              <w:t>Kamal Gupta</w:t>
            </w:r>
          </w:p>
        </w:tc>
      </w:tr>
    </w:tbl>
    <w:p w14:paraId="79945F13" w14:textId="77777777" w:rsidR="0057407A" w:rsidRPr="00847291" w:rsidRDefault="0057407A" w:rsidP="00847291">
      <w:pPr>
        <w:pStyle w:val="BodyText"/>
        <w:spacing w:before="4"/>
        <w:rPr>
          <w:sz w:val="22"/>
        </w:rPr>
      </w:pPr>
    </w:p>
    <w:p w14:paraId="4C104BFF" w14:textId="77777777" w:rsidR="0057407A" w:rsidRDefault="0057407A" w:rsidP="0057407A">
      <w:pPr>
        <w:pStyle w:val="Heading1"/>
        <w:tabs>
          <w:tab w:val="left" w:pos="1960"/>
        </w:tabs>
      </w:pPr>
      <w:r>
        <w:t>ENSC 3</w:t>
      </w:r>
      <w:r w:rsidR="00847291">
        <w:t>85</w:t>
      </w:r>
      <w:r>
        <w:tab/>
      </w:r>
      <w:r w:rsidR="00847291">
        <w:t>Statics and Strength of Materials (3)</w:t>
      </w:r>
    </w:p>
    <w:p w14:paraId="2840454A" w14:textId="77777777" w:rsidR="0057407A" w:rsidRDefault="00847291" w:rsidP="0057407A">
      <w:pPr>
        <w:pStyle w:val="BodyText"/>
        <w:spacing w:line="195" w:lineRule="exact"/>
        <w:ind w:left="1960"/>
      </w:pPr>
      <w:r>
        <w:t>REQ: (PHYS 120 or PHYS 140) and MATH 152. Students with credit for ENSC 281 or MSE 221 cannot take this course for further credit.</w:t>
      </w:r>
    </w:p>
    <w:p w14:paraId="44AEDE95" w14:textId="77777777" w:rsidR="0057407A" w:rsidRPr="002D3E03" w:rsidRDefault="0057407A" w:rsidP="0057407A">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614"/>
        <w:gridCol w:w="1313"/>
        <w:gridCol w:w="1530"/>
        <w:gridCol w:w="1260"/>
        <w:gridCol w:w="2520"/>
      </w:tblGrid>
      <w:tr w:rsidR="00ED34A5" w14:paraId="2E4D52BD" w14:textId="77777777" w:rsidTr="0057407A">
        <w:trPr>
          <w:trHeight w:val="274"/>
        </w:trPr>
        <w:tc>
          <w:tcPr>
            <w:tcW w:w="1229" w:type="dxa"/>
          </w:tcPr>
          <w:p w14:paraId="039DC489" w14:textId="77777777" w:rsidR="00ED34A5" w:rsidRDefault="00ED34A5" w:rsidP="00726467">
            <w:pPr>
              <w:pStyle w:val="TableParagraph"/>
              <w:spacing w:line="267" w:lineRule="exact"/>
              <w:ind w:left="50"/>
              <w:jc w:val="center"/>
            </w:pPr>
            <w:r w:rsidRPr="00617C3D">
              <w:t>#</w:t>
            </w:r>
            <w:r w:rsidR="00726467">
              <w:t>6845</w:t>
            </w:r>
          </w:p>
        </w:tc>
        <w:tc>
          <w:tcPr>
            <w:tcW w:w="1397" w:type="dxa"/>
          </w:tcPr>
          <w:p w14:paraId="56897D68" w14:textId="77777777" w:rsidR="00ED34A5" w:rsidRDefault="00ED34A5" w:rsidP="0057407A">
            <w:pPr>
              <w:pStyle w:val="TableParagraph"/>
              <w:spacing w:line="267" w:lineRule="exact"/>
              <w:ind w:left="621"/>
            </w:pPr>
            <w:r>
              <w:t>D100</w:t>
            </w:r>
          </w:p>
        </w:tc>
        <w:tc>
          <w:tcPr>
            <w:tcW w:w="1614" w:type="dxa"/>
          </w:tcPr>
          <w:p w14:paraId="739CDD1D" w14:textId="77777777" w:rsidR="00ED34A5" w:rsidRDefault="00ED34A5" w:rsidP="0057407A">
            <w:pPr>
              <w:pStyle w:val="TableParagraph"/>
              <w:spacing w:line="267" w:lineRule="exact"/>
              <w:ind w:left="304"/>
            </w:pPr>
            <w:r>
              <w:t>Lecture</w:t>
            </w:r>
          </w:p>
        </w:tc>
        <w:tc>
          <w:tcPr>
            <w:tcW w:w="1313" w:type="dxa"/>
          </w:tcPr>
          <w:p w14:paraId="63DB95AC" w14:textId="77777777" w:rsidR="00ED34A5" w:rsidRDefault="00726467" w:rsidP="0057407A">
            <w:pPr>
              <w:pStyle w:val="TableParagraph"/>
              <w:spacing w:line="224" w:lineRule="exact"/>
              <w:jc w:val="center"/>
            </w:pPr>
            <w:r>
              <w:t>Wed/Fri</w:t>
            </w:r>
          </w:p>
        </w:tc>
        <w:tc>
          <w:tcPr>
            <w:tcW w:w="1530" w:type="dxa"/>
          </w:tcPr>
          <w:p w14:paraId="7A09D64D" w14:textId="77777777" w:rsidR="00ED34A5" w:rsidRDefault="00726467" w:rsidP="0057407A">
            <w:pPr>
              <w:pStyle w:val="TableParagraph"/>
              <w:spacing w:line="224" w:lineRule="exact"/>
              <w:ind w:left="131"/>
            </w:pPr>
            <w:r>
              <w:t>10:30 – 12:20</w:t>
            </w:r>
          </w:p>
        </w:tc>
        <w:tc>
          <w:tcPr>
            <w:tcW w:w="1260" w:type="dxa"/>
          </w:tcPr>
          <w:p w14:paraId="666F3A9C" w14:textId="77777777" w:rsidR="00ED34A5" w:rsidRDefault="00726467" w:rsidP="0057407A">
            <w:pPr>
              <w:pStyle w:val="TableParagraph"/>
              <w:spacing w:line="249" w:lineRule="exact"/>
              <w:ind w:left="181" w:hanging="12"/>
            </w:pPr>
            <w:r>
              <w:t>AQ5037</w:t>
            </w:r>
          </w:p>
        </w:tc>
        <w:tc>
          <w:tcPr>
            <w:tcW w:w="2520" w:type="dxa"/>
          </w:tcPr>
          <w:p w14:paraId="54286F94" w14:textId="77777777" w:rsidR="00ED34A5" w:rsidRDefault="00726467" w:rsidP="00ED34A5">
            <w:pPr>
              <w:pStyle w:val="TableParagraph"/>
              <w:spacing w:line="224" w:lineRule="exact"/>
              <w:ind w:left="131"/>
              <w:jc w:val="both"/>
            </w:pPr>
            <w:r>
              <w:t>Sessional</w:t>
            </w:r>
          </w:p>
        </w:tc>
      </w:tr>
      <w:tr w:rsidR="00ED34A5" w14:paraId="0632B107" w14:textId="77777777" w:rsidTr="0057407A">
        <w:trPr>
          <w:trHeight w:val="274"/>
        </w:trPr>
        <w:tc>
          <w:tcPr>
            <w:tcW w:w="1229" w:type="dxa"/>
          </w:tcPr>
          <w:p w14:paraId="676BEB8F" w14:textId="77777777" w:rsidR="00ED34A5" w:rsidRPr="00617C3D" w:rsidRDefault="00726467" w:rsidP="0057407A">
            <w:pPr>
              <w:pStyle w:val="TableParagraph"/>
              <w:spacing w:line="267" w:lineRule="exact"/>
              <w:ind w:left="50"/>
              <w:jc w:val="center"/>
            </w:pPr>
            <w:r>
              <w:t>#6928</w:t>
            </w:r>
          </w:p>
        </w:tc>
        <w:tc>
          <w:tcPr>
            <w:tcW w:w="1397" w:type="dxa"/>
          </w:tcPr>
          <w:p w14:paraId="3238B10E" w14:textId="77777777" w:rsidR="00ED34A5" w:rsidRDefault="00726467" w:rsidP="0057407A">
            <w:pPr>
              <w:pStyle w:val="TableParagraph"/>
              <w:spacing w:line="267" w:lineRule="exact"/>
              <w:ind w:left="621"/>
            </w:pPr>
            <w:r>
              <w:t>LA01</w:t>
            </w:r>
          </w:p>
        </w:tc>
        <w:tc>
          <w:tcPr>
            <w:tcW w:w="1614" w:type="dxa"/>
          </w:tcPr>
          <w:p w14:paraId="43ED3356" w14:textId="77777777" w:rsidR="00ED34A5" w:rsidRDefault="00ED34A5" w:rsidP="0057407A">
            <w:pPr>
              <w:pStyle w:val="TableParagraph"/>
              <w:spacing w:line="267" w:lineRule="exact"/>
              <w:ind w:left="304"/>
            </w:pPr>
            <w:r>
              <w:t>Required Lab</w:t>
            </w:r>
          </w:p>
        </w:tc>
        <w:tc>
          <w:tcPr>
            <w:tcW w:w="1313" w:type="dxa"/>
          </w:tcPr>
          <w:p w14:paraId="7DD74E7E" w14:textId="77777777" w:rsidR="00ED34A5" w:rsidRDefault="00ED34A5" w:rsidP="00B761E3">
            <w:pPr>
              <w:pStyle w:val="TableParagraph"/>
              <w:ind w:right="47"/>
              <w:jc w:val="center"/>
            </w:pPr>
            <w:r>
              <w:t>TBA</w:t>
            </w:r>
          </w:p>
        </w:tc>
        <w:tc>
          <w:tcPr>
            <w:tcW w:w="1530" w:type="dxa"/>
          </w:tcPr>
          <w:p w14:paraId="47EB3953" w14:textId="77777777" w:rsidR="00ED34A5" w:rsidRDefault="00ED34A5" w:rsidP="00B761E3">
            <w:pPr>
              <w:pStyle w:val="TableParagraph"/>
              <w:spacing w:line="248" w:lineRule="exact"/>
              <w:ind w:right="179"/>
              <w:jc w:val="center"/>
            </w:pPr>
            <w:r>
              <w:t>TBA</w:t>
            </w:r>
          </w:p>
        </w:tc>
        <w:tc>
          <w:tcPr>
            <w:tcW w:w="1260" w:type="dxa"/>
          </w:tcPr>
          <w:p w14:paraId="2603013E" w14:textId="77777777" w:rsidR="00ED34A5" w:rsidRDefault="00726467" w:rsidP="0057407A">
            <w:pPr>
              <w:pStyle w:val="TableParagraph"/>
              <w:spacing w:line="249" w:lineRule="exact"/>
              <w:ind w:left="181" w:hanging="12"/>
            </w:pPr>
            <w:r>
              <w:t>TBA</w:t>
            </w:r>
          </w:p>
        </w:tc>
        <w:tc>
          <w:tcPr>
            <w:tcW w:w="2520" w:type="dxa"/>
          </w:tcPr>
          <w:p w14:paraId="5C536410" w14:textId="77777777" w:rsidR="00ED34A5" w:rsidRDefault="00726467" w:rsidP="00ED34A5">
            <w:pPr>
              <w:pStyle w:val="TableParagraph"/>
              <w:spacing w:line="224" w:lineRule="exact"/>
              <w:ind w:left="131"/>
              <w:jc w:val="both"/>
            </w:pPr>
            <w:r>
              <w:t>Sessional</w:t>
            </w:r>
          </w:p>
        </w:tc>
      </w:tr>
    </w:tbl>
    <w:p w14:paraId="61BE0CA4" w14:textId="77777777" w:rsidR="0057407A" w:rsidRDefault="0057407A">
      <w:pPr>
        <w:pStyle w:val="BodyText"/>
        <w:spacing w:before="4"/>
        <w:rPr>
          <w:sz w:val="22"/>
        </w:rPr>
      </w:pPr>
    </w:p>
    <w:p w14:paraId="52F7EB22" w14:textId="77777777" w:rsidR="00DC70D2" w:rsidRDefault="00DC70D2" w:rsidP="00DC70D2">
      <w:pPr>
        <w:pStyle w:val="Heading1"/>
        <w:tabs>
          <w:tab w:val="left" w:pos="1960"/>
        </w:tabs>
        <w:spacing w:before="52"/>
      </w:pPr>
      <w:r>
        <w:t>ENSC 424</w:t>
      </w:r>
      <w:r>
        <w:tab/>
        <w:t>Multimedia Communications Engineering (4)</w:t>
      </w:r>
    </w:p>
    <w:p w14:paraId="0C04655A" w14:textId="77777777" w:rsidR="00DC70D2" w:rsidRDefault="00E00EB4" w:rsidP="00DC70D2">
      <w:pPr>
        <w:pStyle w:val="BodyText"/>
        <w:ind w:left="1960" w:right="373"/>
      </w:pPr>
      <w:r w:rsidRPr="00EB7D33">
        <w:rPr>
          <w:rFonts w:ascii="Cambria" w:hAnsi="Cambria"/>
          <w:color w:val="000000"/>
          <w:shd w:val="clear" w:color="auto" w:fill="FFFFFF"/>
        </w:rPr>
        <w:t>REQ- ENSC 380 or MSE 280, with a minimum grade of C- and a minimum of 80 units.</w:t>
      </w:r>
    </w:p>
    <w:p w14:paraId="1FB0D3B0" w14:textId="77777777" w:rsidR="00DC70D2" w:rsidRPr="00DC70D2" w:rsidRDefault="00DC70D2" w:rsidP="00DC70D2">
      <w:pPr>
        <w:pStyle w:val="BodyText"/>
        <w:spacing w:before="4"/>
        <w:rPr>
          <w:sz w:val="22"/>
        </w:rPr>
      </w:pPr>
    </w:p>
    <w:tbl>
      <w:tblPr>
        <w:tblW w:w="10940" w:type="dxa"/>
        <w:tblInd w:w="117" w:type="dxa"/>
        <w:tblLayout w:type="fixed"/>
        <w:tblCellMar>
          <w:left w:w="0" w:type="dxa"/>
          <w:right w:w="0" w:type="dxa"/>
        </w:tblCellMar>
        <w:tblLook w:val="01E0" w:firstRow="1" w:lastRow="1" w:firstColumn="1" w:lastColumn="1" w:noHBand="0" w:noVBand="0"/>
      </w:tblPr>
      <w:tblGrid>
        <w:gridCol w:w="1229"/>
        <w:gridCol w:w="1397"/>
        <w:gridCol w:w="1577"/>
        <w:gridCol w:w="1350"/>
        <w:gridCol w:w="1800"/>
        <w:gridCol w:w="1260"/>
        <w:gridCol w:w="2327"/>
      </w:tblGrid>
      <w:tr w:rsidR="00DC70D2" w14:paraId="188C3DC4" w14:textId="77777777" w:rsidTr="00AF2D30">
        <w:trPr>
          <w:trHeight w:val="245"/>
        </w:trPr>
        <w:tc>
          <w:tcPr>
            <w:tcW w:w="1229" w:type="dxa"/>
          </w:tcPr>
          <w:p w14:paraId="5DB5BDEF" w14:textId="77777777" w:rsidR="00DC70D2" w:rsidRDefault="00DC70D2" w:rsidP="00BD0E8F">
            <w:pPr>
              <w:pStyle w:val="TableParagraph"/>
              <w:spacing w:line="267" w:lineRule="exact"/>
              <w:ind w:left="50"/>
              <w:jc w:val="center"/>
            </w:pPr>
            <w:r>
              <w:t>#</w:t>
            </w:r>
            <w:r w:rsidR="00BD0E8F">
              <w:t>6842</w:t>
            </w:r>
          </w:p>
        </w:tc>
        <w:tc>
          <w:tcPr>
            <w:tcW w:w="1397" w:type="dxa"/>
          </w:tcPr>
          <w:p w14:paraId="2044601B" w14:textId="77777777" w:rsidR="00DC70D2" w:rsidRDefault="00DC70D2" w:rsidP="00E86EC6">
            <w:pPr>
              <w:pStyle w:val="TableParagraph"/>
              <w:spacing w:line="267" w:lineRule="exact"/>
              <w:ind w:left="621"/>
            </w:pPr>
            <w:r>
              <w:t>D100</w:t>
            </w:r>
          </w:p>
        </w:tc>
        <w:tc>
          <w:tcPr>
            <w:tcW w:w="1577" w:type="dxa"/>
          </w:tcPr>
          <w:p w14:paraId="7A279CF5" w14:textId="77777777" w:rsidR="00DC70D2" w:rsidRDefault="00DC70D2" w:rsidP="00AF2D30">
            <w:pPr>
              <w:pStyle w:val="TableParagraph"/>
              <w:spacing w:line="267" w:lineRule="exact"/>
              <w:ind w:left="50"/>
              <w:jc w:val="center"/>
            </w:pPr>
            <w:r>
              <w:t>Lecture</w:t>
            </w:r>
          </w:p>
        </w:tc>
        <w:tc>
          <w:tcPr>
            <w:tcW w:w="1350" w:type="dxa"/>
          </w:tcPr>
          <w:p w14:paraId="5CBD6933" w14:textId="77777777" w:rsidR="00DC70D2" w:rsidRDefault="00DC70D2" w:rsidP="00AF2D30">
            <w:pPr>
              <w:pStyle w:val="TableParagraph"/>
              <w:spacing w:line="267" w:lineRule="exact"/>
              <w:ind w:left="50"/>
              <w:jc w:val="center"/>
            </w:pPr>
            <w:r>
              <w:t>Wed</w:t>
            </w:r>
            <w:r w:rsidR="00BD0E8F">
              <w:t>/Fri</w:t>
            </w:r>
          </w:p>
        </w:tc>
        <w:tc>
          <w:tcPr>
            <w:tcW w:w="1800" w:type="dxa"/>
          </w:tcPr>
          <w:p w14:paraId="6979AFA7" w14:textId="77777777" w:rsidR="00DC70D2" w:rsidRDefault="00DC70D2" w:rsidP="00AF2D30">
            <w:pPr>
              <w:pStyle w:val="TableParagraph"/>
              <w:spacing w:line="267" w:lineRule="exact"/>
              <w:ind w:left="50"/>
              <w:jc w:val="center"/>
            </w:pPr>
            <w:r>
              <w:t>8:30 - 10:20</w:t>
            </w:r>
          </w:p>
        </w:tc>
        <w:tc>
          <w:tcPr>
            <w:tcW w:w="1260" w:type="dxa"/>
          </w:tcPr>
          <w:p w14:paraId="7C54899C" w14:textId="77777777" w:rsidR="00DC70D2" w:rsidRDefault="00BD0E8F" w:rsidP="00BD0E8F">
            <w:pPr>
              <w:pStyle w:val="TableParagraph"/>
              <w:spacing w:line="267" w:lineRule="exact"/>
              <w:ind w:left="50"/>
            </w:pPr>
            <w:r>
              <w:t>BLU9660</w:t>
            </w:r>
          </w:p>
        </w:tc>
        <w:tc>
          <w:tcPr>
            <w:tcW w:w="2327" w:type="dxa"/>
          </w:tcPr>
          <w:p w14:paraId="52300DBF" w14:textId="77777777" w:rsidR="00DC70D2" w:rsidRDefault="00DC70D2" w:rsidP="00AF2D30">
            <w:pPr>
              <w:pStyle w:val="TableParagraph"/>
              <w:spacing w:line="224" w:lineRule="exact"/>
              <w:ind w:left="131"/>
              <w:jc w:val="both"/>
            </w:pPr>
            <w:proofErr w:type="spellStart"/>
            <w:r>
              <w:t>Jie</w:t>
            </w:r>
            <w:proofErr w:type="spellEnd"/>
            <w:r>
              <w:t xml:space="preserve"> Liang</w:t>
            </w:r>
          </w:p>
        </w:tc>
      </w:tr>
      <w:tr w:rsidR="00DC70D2" w14:paraId="4FEFD7F8" w14:textId="77777777" w:rsidTr="00AF2D30">
        <w:trPr>
          <w:trHeight w:val="245"/>
        </w:trPr>
        <w:tc>
          <w:tcPr>
            <w:tcW w:w="1229" w:type="dxa"/>
          </w:tcPr>
          <w:p w14:paraId="572A58D3" w14:textId="77777777" w:rsidR="00DC70D2" w:rsidRDefault="00BD0E8F" w:rsidP="00BD0E8F">
            <w:pPr>
              <w:pStyle w:val="TableParagraph"/>
              <w:spacing w:line="267" w:lineRule="exact"/>
              <w:ind w:left="50"/>
              <w:jc w:val="center"/>
            </w:pPr>
            <w:r>
              <w:t>#6847</w:t>
            </w:r>
          </w:p>
        </w:tc>
        <w:tc>
          <w:tcPr>
            <w:tcW w:w="1397" w:type="dxa"/>
          </w:tcPr>
          <w:p w14:paraId="0E9E8194" w14:textId="77777777" w:rsidR="00DC70D2" w:rsidRDefault="00DC70D2" w:rsidP="00E86EC6">
            <w:pPr>
              <w:pStyle w:val="TableParagraph"/>
              <w:spacing w:line="267" w:lineRule="exact"/>
              <w:ind w:left="621"/>
            </w:pPr>
            <w:r>
              <w:t>D101</w:t>
            </w:r>
          </w:p>
        </w:tc>
        <w:tc>
          <w:tcPr>
            <w:tcW w:w="1577" w:type="dxa"/>
          </w:tcPr>
          <w:p w14:paraId="71DDC5F5" w14:textId="77777777" w:rsidR="00DC70D2" w:rsidRDefault="00DC70D2" w:rsidP="00AF2D30">
            <w:pPr>
              <w:pStyle w:val="TableParagraph"/>
              <w:spacing w:line="267" w:lineRule="exact"/>
              <w:ind w:left="50"/>
              <w:jc w:val="center"/>
            </w:pPr>
            <w:r>
              <w:t>Tutorial</w:t>
            </w:r>
          </w:p>
        </w:tc>
        <w:tc>
          <w:tcPr>
            <w:tcW w:w="1350" w:type="dxa"/>
          </w:tcPr>
          <w:p w14:paraId="640034DF" w14:textId="77777777" w:rsidR="00DC70D2" w:rsidRDefault="00DC70D2" w:rsidP="00AF2D30">
            <w:pPr>
              <w:pStyle w:val="TableParagraph"/>
              <w:spacing w:line="267" w:lineRule="exact"/>
              <w:ind w:left="50"/>
              <w:jc w:val="center"/>
            </w:pPr>
            <w:r>
              <w:t>TBA</w:t>
            </w:r>
          </w:p>
        </w:tc>
        <w:tc>
          <w:tcPr>
            <w:tcW w:w="1800" w:type="dxa"/>
          </w:tcPr>
          <w:p w14:paraId="76F94C5D" w14:textId="77777777" w:rsidR="00DC70D2" w:rsidRDefault="00DC70D2" w:rsidP="00AF2D30">
            <w:pPr>
              <w:pStyle w:val="TableParagraph"/>
              <w:spacing w:line="267" w:lineRule="exact"/>
              <w:ind w:left="50"/>
              <w:jc w:val="center"/>
            </w:pPr>
            <w:r>
              <w:t>TBA</w:t>
            </w:r>
          </w:p>
        </w:tc>
        <w:tc>
          <w:tcPr>
            <w:tcW w:w="1260" w:type="dxa"/>
          </w:tcPr>
          <w:p w14:paraId="54F38791" w14:textId="77777777" w:rsidR="00DC70D2" w:rsidRDefault="00BD0E8F" w:rsidP="00BD0E8F">
            <w:pPr>
              <w:pStyle w:val="TableParagraph"/>
              <w:spacing w:line="267" w:lineRule="exact"/>
              <w:ind w:left="50"/>
            </w:pPr>
            <w:r>
              <w:t>TBA</w:t>
            </w:r>
          </w:p>
        </w:tc>
        <w:tc>
          <w:tcPr>
            <w:tcW w:w="2327" w:type="dxa"/>
          </w:tcPr>
          <w:p w14:paraId="1DA4A237" w14:textId="77777777" w:rsidR="00DC70D2" w:rsidRDefault="00DC70D2" w:rsidP="00AF2D30">
            <w:pPr>
              <w:pStyle w:val="TableParagraph"/>
              <w:spacing w:line="224" w:lineRule="exact"/>
              <w:ind w:left="131"/>
              <w:jc w:val="both"/>
            </w:pPr>
            <w:proofErr w:type="spellStart"/>
            <w:r>
              <w:t>Jie</w:t>
            </w:r>
            <w:proofErr w:type="spellEnd"/>
            <w:r>
              <w:t xml:space="preserve"> Liang</w:t>
            </w:r>
          </w:p>
        </w:tc>
      </w:tr>
    </w:tbl>
    <w:p w14:paraId="3F3D2394" w14:textId="77777777" w:rsidR="00DC70D2" w:rsidRPr="00DC70D2" w:rsidRDefault="00DC70D2" w:rsidP="00DC70D2">
      <w:pPr>
        <w:pStyle w:val="BodyText"/>
        <w:spacing w:before="4"/>
        <w:rPr>
          <w:sz w:val="22"/>
        </w:rPr>
      </w:pPr>
    </w:p>
    <w:p w14:paraId="278AC07B" w14:textId="77777777" w:rsidR="007C42E8" w:rsidRDefault="00E572D9">
      <w:pPr>
        <w:pStyle w:val="Heading1"/>
        <w:tabs>
          <w:tab w:val="left" w:pos="1960"/>
        </w:tabs>
      </w:pPr>
      <w:r>
        <w:t>ENSC 426</w:t>
      </w:r>
      <w:r>
        <w:tab/>
        <w:t>High Frequency Electronics (4)</w:t>
      </w:r>
    </w:p>
    <w:p w14:paraId="1106EEC0" w14:textId="77777777" w:rsidR="007C42E8" w:rsidRDefault="00E572D9">
      <w:pPr>
        <w:pStyle w:val="BodyText"/>
        <w:spacing w:line="194" w:lineRule="exact"/>
        <w:ind w:left="1960"/>
      </w:pPr>
      <w:r>
        <w:t>REQ- Completion of 80 units including (ENSC 416 or PHYS 421) and (ENSC 325). Physics students with credit for PHYS 326 and PHYS</w:t>
      </w:r>
    </w:p>
    <w:p w14:paraId="5201FAD7" w14:textId="77777777" w:rsidR="007C42E8" w:rsidRDefault="00E572D9">
      <w:pPr>
        <w:pStyle w:val="BodyText"/>
        <w:ind w:left="1960" w:right="303"/>
      </w:pPr>
      <w:r>
        <w:t>421</w:t>
      </w:r>
      <w:r>
        <w:rPr>
          <w:spacing w:val="-3"/>
        </w:rPr>
        <w:t xml:space="preserve"> </w:t>
      </w:r>
      <w:r>
        <w:t>may</w:t>
      </w:r>
      <w:r>
        <w:rPr>
          <w:spacing w:val="-3"/>
        </w:rPr>
        <w:t xml:space="preserve"> </w:t>
      </w:r>
      <w:r>
        <w:t>take</w:t>
      </w:r>
      <w:r>
        <w:rPr>
          <w:spacing w:val="-3"/>
        </w:rPr>
        <w:t xml:space="preserve"> </w:t>
      </w:r>
      <w:r>
        <w:t>this</w:t>
      </w:r>
      <w:r>
        <w:rPr>
          <w:spacing w:val="-4"/>
        </w:rPr>
        <w:t xml:space="preserve"> </w:t>
      </w:r>
      <w:r>
        <w:t>course</w:t>
      </w:r>
      <w:r>
        <w:rPr>
          <w:spacing w:val="-4"/>
        </w:rPr>
        <w:t xml:space="preserve"> </w:t>
      </w:r>
      <w:r>
        <w:t>with</w:t>
      </w:r>
      <w:r>
        <w:rPr>
          <w:spacing w:val="-3"/>
        </w:rPr>
        <w:t xml:space="preserve"> </w:t>
      </w:r>
      <w:r>
        <w:t>permission</w:t>
      </w:r>
      <w:r>
        <w:rPr>
          <w:spacing w:val="-3"/>
        </w:rPr>
        <w:t xml:space="preserve"> </w:t>
      </w:r>
      <w:r>
        <w:t>of</w:t>
      </w:r>
      <w:r>
        <w:rPr>
          <w:spacing w:val="-2"/>
        </w:rPr>
        <w:t xml:space="preserve"> </w:t>
      </w:r>
      <w:r>
        <w:t>the</w:t>
      </w:r>
      <w:r>
        <w:rPr>
          <w:spacing w:val="-4"/>
        </w:rPr>
        <w:t xml:space="preserve"> </w:t>
      </w:r>
      <w:r>
        <w:t>instructor.</w:t>
      </w:r>
      <w:r>
        <w:rPr>
          <w:spacing w:val="-2"/>
        </w:rPr>
        <w:t xml:space="preserve"> </w:t>
      </w:r>
      <w:r>
        <w:t>Online</w:t>
      </w:r>
      <w:r>
        <w:rPr>
          <w:spacing w:val="-3"/>
        </w:rPr>
        <w:t xml:space="preserve"> </w:t>
      </w:r>
      <w:r>
        <w:t>enrollment</w:t>
      </w:r>
      <w:r>
        <w:rPr>
          <w:spacing w:val="-5"/>
        </w:rPr>
        <w:t xml:space="preserve"> </w:t>
      </w:r>
      <w:r>
        <w:t>in</w:t>
      </w:r>
      <w:r>
        <w:rPr>
          <w:spacing w:val="-3"/>
        </w:rPr>
        <w:t xml:space="preserve"> </w:t>
      </w:r>
      <w:r>
        <w:t>this</w:t>
      </w:r>
      <w:r>
        <w:rPr>
          <w:spacing w:val="-3"/>
        </w:rPr>
        <w:t xml:space="preserve"> </w:t>
      </w:r>
      <w:r>
        <w:t>course</w:t>
      </w:r>
      <w:r>
        <w:rPr>
          <w:spacing w:val="-4"/>
        </w:rPr>
        <w:t xml:space="preserve"> </w:t>
      </w:r>
      <w:r>
        <w:t>is</w:t>
      </w:r>
      <w:r>
        <w:rPr>
          <w:spacing w:val="-4"/>
        </w:rPr>
        <w:t xml:space="preserve"> </w:t>
      </w:r>
      <w:r>
        <w:t>restricted</w:t>
      </w:r>
      <w:r>
        <w:rPr>
          <w:spacing w:val="-1"/>
        </w:rPr>
        <w:t xml:space="preserve"> </w:t>
      </w:r>
      <w:r>
        <w:t>to</w:t>
      </w:r>
      <w:r>
        <w:rPr>
          <w:spacing w:val="-3"/>
        </w:rPr>
        <w:t xml:space="preserve"> </w:t>
      </w:r>
      <w:r>
        <w:t>Engineering</w:t>
      </w:r>
      <w:r>
        <w:rPr>
          <w:spacing w:val="-3"/>
        </w:rPr>
        <w:t xml:space="preserve"> </w:t>
      </w:r>
      <w:r>
        <w:t>Science</w:t>
      </w:r>
      <w:r>
        <w:rPr>
          <w:spacing w:val="-3"/>
        </w:rPr>
        <w:t xml:space="preserve"> </w:t>
      </w:r>
      <w:r>
        <w:t>students who have declared their option.</w:t>
      </w:r>
    </w:p>
    <w:p w14:paraId="3100E1B3" w14:textId="77777777" w:rsidR="00C65F0D" w:rsidRDefault="00C65F0D" w:rsidP="00C65F0D">
      <w:pPr>
        <w:pStyle w:val="BodyText"/>
        <w:spacing w:before="6"/>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77"/>
        <w:gridCol w:w="1080"/>
        <w:gridCol w:w="1800"/>
        <w:gridCol w:w="1260"/>
        <w:gridCol w:w="2520"/>
      </w:tblGrid>
      <w:tr w:rsidR="00C65F0D" w14:paraId="322D61B0" w14:textId="77777777" w:rsidTr="00ED3A0C">
        <w:trPr>
          <w:trHeight w:val="245"/>
        </w:trPr>
        <w:tc>
          <w:tcPr>
            <w:tcW w:w="1229" w:type="dxa"/>
          </w:tcPr>
          <w:p w14:paraId="09DF5078" w14:textId="77777777" w:rsidR="00C65F0D" w:rsidRDefault="004F2665" w:rsidP="002424E9">
            <w:pPr>
              <w:pStyle w:val="TableParagraph"/>
              <w:ind w:left="50"/>
              <w:jc w:val="center"/>
            </w:pPr>
            <w:r>
              <w:t>#</w:t>
            </w:r>
            <w:r w:rsidR="002424E9">
              <w:t>7867</w:t>
            </w:r>
          </w:p>
        </w:tc>
        <w:tc>
          <w:tcPr>
            <w:tcW w:w="1397" w:type="dxa"/>
          </w:tcPr>
          <w:p w14:paraId="571EC729" w14:textId="77777777" w:rsidR="00C65F0D" w:rsidRDefault="00C65F0D" w:rsidP="00341C3F">
            <w:pPr>
              <w:pStyle w:val="TableParagraph"/>
              <w:ind w:left="621"/>
            </w:pPr>
            <w:r>
              <w:t>D100</w:t>
            </w:r>
          </w:p>
        </w:tc>
        <w:tc>
          <w:tcPr>
            <w:tcW w:w="1577" w:type="dxa"/>
          </w:tcPr>
          <w:p w14:paraId="52CB593E" w14:textId="77777777" w:rsidR="00C65F0D" w:rsidRDefault="00C65F0D" w:rsidP="00341C3F">
            <w:pPr>
              <w:pStyle w:val="TableParagraph"/>
              <w:ind w:left="304"/>
            </w:pPr>
            <w:r>
              <w:t>Lecture</w:t>
            </w:r>
          </w:p>
        </w:tc>
        <w:tc>
          <w:tcPr>
            <w:tcW w:w="1080" w:type="dxa"/>
          </w:tcPr>
          <w:p w14:paraId="5E2B8832" w14:textId="77777777" w:rsidR="00C65F0D" w:rsidRDefault="004F2665" w:rsidP="00ED3A0C">
            <w:pPr>
              <w:pStyle w:val="TableParagraph"/>
              <w:tabs>
                <w:tab w:val="left" w:pos="1570"/>
                <w:tab w:val="left" w:pos="3011"/>
                <w:tab w:val="left" w:pos="4451"/>
              </w:tabs>
              <w:jc w:val="center"/>
            </w:pPr>
            <w:r>
              <w:t>Mon/Wed</w:t>
            </w:r>
          </w:p>
        </w:tc>
        <w:tc>
          <w:tcPr>
            <w:tcW w:w="1800" w:type="dxa"/>
          </w:tcPr>
          <w:p w14:paraId="4714DCDA" w14:textId="77777777" w:rsidR="00C65F0D" w:rsidRDefault="004F2665" w:rsidP="00ED3A0C">
            <w:pPr>
              <w:pStyle w:val="TableParagraph"/>
              <w:tabs>
                <w:tab w:val="left" w:pos="1570"/>
                <w:tab w:val="left" w:pos="3011"/>
                <w:tab w:val="left" w:pos="4451"/>
              </w:tabs>
              <w:jc w:val="center"/>
            </w:pPr>
            <w:r>
              <w:t>12:30 – 14:20</w:t>
            </w:r>
          </w:p>
        </w:tc>
        <w:tc>
          <w:tcPr>
            <w:tcW w:w="1260" w:type="dxa"/>
          </w:tcPr>
          <w:p w14:paraId="06696640" w14:textId="77777777" w:rsidR="00C65F0D" w:rsidRDefault="002424E9" w:rsidP="00341C3F">
            <w:pPr>
              <w:pStyle w:val="TableParagraph"/>
              <w:tabs>
                <w:tab w:val="left" w:pos="1570"/>
                <w:tab w:val="left" w:pos="3011"/>
                <w:tab w:val="left" w:pos="4451"/>
              </w:tabs>
              <w:ind w:left="131"/>
            </w:pPr>
            <w:r>
              <w:t>AQ3150</w:t>
            </w:r>
          </w:p>
        </w:tc>
        <w:tc>
          <w:tcPr>
            <w:tcW w:w="2520" w:type="dxa"/>
          </w:tcPr>
          <w:p w14:paraId="14844A91" w14:textId="77777777" w:rsidR="00C65F0D" w:rsidRDefault="0039733E" w:rsidP="0039733E">
            <w:pPr>
              <w:pStyle w:val="TableParagraph"/>
              <w:tabs>
                <w:tab w:val="left" w:pos="1570"/>
                <w:tab w:val="left" w:pos="3011"/>
                <w:tab w:val="left" w:pos="4451"/>
              </w:tabs>
              <w:ind w:left="131"/>
            </w:pPr>
            <w:r>
              <w:t>Lakshman One</w:t>
            </w:r>
          </w:p>
        </w:tc>
      </w:tr>
      <w:tr w:rsidR="00E06572" w14:paraId="13A421A6" w14:textId="77777777" w:rsidTr="00ED3A0C">
        <w:trPr>
          <w:trHeight w:val="245"/>
        </w:trPr>
        <w:tc>
          <w:tcPr>
            <w:tcW w:w="1229" w:type="dxa"/>
          </w:tcPr>
          <w:p w14:paraId="12095B95" w14:textId="77777777" w:rsidR="00E06572" w:rsidRDefault="002424E9" w:rsidP="009B1EC9">
            <w:pPr>
              <w:pStyle w:val="TableParagraph"/>
              <w:spacing w:line="240" w:lineRule="auto"/>
              <w:ind w:left="50"/>
              <w:jc w:val="center"/>
            </w:pPr>
            <w:r>
              <w:t>#7869</w:t>
            </w:r>
          </w:p>
        </w:tc>
        <w:tc>
          <w:tcPr>
            <w:tcW w:w="1397" w:type="dxa"/>
          </w:tcPr>
          <w:p w14:paraId="0C0B10EA" w14:textId="77777777" w:rsidR="00E06572" w:rsidRDefault="002424E9" w:rsidP="00E06572">
            <w:pPr>
              <w:pStyle w:val="TableParagraph"/>
              <w:spacing w:line="240" w:lineRule="auto"/>
              <w:ind w:left="621"/>
            </w:pPr>
            <w:r>
              <w:t>D101</w:t>
            </w:r>
          </w:p>
        </w:tc>
        <w:tc>
          <w:tcPr>
            <w:tcW w:w="1577" w:type="dxa"/>
          </w:tcPr>
          <w:p w14:paraId="1F9493D0" w14:textId="77777777" w:rsidR="00E06572" w:rsidRDefault="00E06572" w:rsidP="00E06572">
            <w:pPr>
              <w:pStyle w:val="TableParagraph"/>
              <w:spacing w:line="240" w:lineRule="auto"/>
              <w:ind w:left="304"/>
            </w:pPr>
            <w:r>
              <w:t>Tutorial</w:t>
            </w:r>
          </w:p>
        </w:tc>
        <w:tc>
          <w:tcPr>
            <w:tcW w:w="1080" w:type="dxa"/>
          </w:tcPr>
          <w:p w14:paraId="21F74BE3" w14:textId="77777777" w:rsidR="00E06572" w:rsidRPr="004F2665" w:rsidRDefault="004F2665" w:rsidP="004F2665">
            <w:pPr>
              <w:pStyle w:val="TableParagraph"/>
              <w:tabs>
                <w:tab w:val="left" w:pos="1570"/>
                <w:tab w:val="left" w:pos="3011"/>
                <w:tab w:val="left" w:pos="4451"/>
              </w:tabs>
              <w:jc w:val="center"/>
            </w:pPr>
            <w:r w:rsidRPr="004F2665">
              <w:t>TBA</w:t>
            </w:r>
          </w:p>
        </w:tc>
        <w:tc>
          <w:tcPr>
            <w:tcW w:w="1800" w:type="dxa"/>
          </w:tcPr>
          <w:p w14:paraId="2726F538" w14:textId="77777777" w:rsidR="00E06572" w:rsidRPr="004F2665" w:rsidRDefault="004F2665" w:rsidP="004F2665">
            <w:pPr>
              <w:pStyle w:val="TableParagraph"/>
              <w:tabs>
                <w:tab w:val="left" w:pos="1570"/>
                <w:tab w:val="left" w:pos="3011"/>
                <w:tab w:val="left" w:pos="4451"/>
              </w:tabs>
              <w:jc w:val="center"/>
            </w:pPr>
            <w:r w:rsidRPr="004F2665">
              <w:t>TBA</w:t>
            </w:r>
          </w:p>
        </w:tc>
        <w:tc>
          <w:tcPr>
            <w:tcW w:w="1260" w:type="dxa"/>
          </w:tcPr>
          <w:p w14:paraId="1C9A3033" w14:textId="77777777" w:rsidR="00E06572" w:rsidRPr="004F2665" w:rsidRDefault="004F2665" w:rsidP="00E06572">
            <w:pPr>
              <w:pStyle w:val="TableParagraph"/>
              <w:tabs>
                <w:tab w:val="left" w:pos="1570"/>
                <w:tab w:val="left" w:pos="3011"/>
                <w:tab w:val="left" w:pos="4451"/>
              </w:tabs>
              <w:ind w:left="131"/>
            </w:pPr>
            <w:r w:rsidRPr="004F2665">
              <w:t>TBA</w:t>
            </w:r>
          </w:p>
        </w:tc>
        <w:tc>
          <w:tcPr>
            <w:tcW w:w="2520" w:type="dxa"/>
          </w:tcPr>
          <w:p w14:paraId="6237D99C" w14:textId="77777777" w:rsidR="00E06572" w:rsidRDefault="00E06572" w:rsidP="00E06572">
            <w:pPr>
              <w:pStyle w:val="TableParagraph"/>
              <w:tabs>
                <w:tab w:val="left" w:pos="1570"/>
                <w:tab w:val="left" w:pos="3011"/>
                <w:tab w:val="left" w:pos="4451"/>
              </w:tabs>
              <w:ind w:left="131"/>
            </w:pPr>
            <w:r>
              <w:t>Lakshman</w:t>
            </w:r>
            <w:r>
              <w:rPr>
                <w:spacing w:val="-1"/>
              </w:rPr>
              <w:t xml:space="preserve"> </w:t>
            </w:r>
            <w:r>
              <w:t>One</w:t>
            </w:r>
          </w:p>
        </w:tc>
      </w:tr>
      <w:tr w:rsidR="00E06572" w14:paraId="01F79918" w14:textId="77777777" w:rsidTr="00ED3A0C">
        <w:trPr>
          <w:trHeight w:val="245"/>
        </w:trPr>
        <w:tc>
          <w:tcPr>
            <w:tcW w:w="1229" w:type="dxa"/>
          </w:tcPr>
          <w:p w14:paraId="1AAB86F8" w14:textId="77777777" w:rsidR="00E06572" w:rsidRDefault="002424E9" w:rsidP="009B1EC9">
            <w:pPr>
              <w:pStyle w:val="TableParagraph"/>
              <w:ind w:left="50"/>
              <w:jc w:val="center"/>
            </w:pPr>
            <w:r>
              <w:t>#7868</w:t>
            </w:r>
          </w:p>
        </w:tc>
        <w:tc>
          <w:tcPr>
            <w:tcW w:w="1397" w:type="dxa"/>
          </w:tcPr>
          <w:p w14:paraId="41658B45" w14:textId="77777777" w:rsidR="00E06572" w:rsidRDefault="00E06572" w:rsidP="00E06572">
            <w:pPr>
              <w:pStyle w:val="TableParagraph"/>
              <w:ind w:left="621"/>
            </w:pPr>
            <w:r>
              <w:t>LA01</w:t>
            </w:r>
          </w:p>
        </w:tc>
        <w:tc>
          <w:tcPr>
            <w:tcW w:w="1577" w:type="dxa"/>
          </w:tcPr>
          <w:p w14:paraId="6F9CB23A" w14:textId="77777777" w:rsidR="00E06572" w:rsidRDefault="00E06572" w:rsidP="00E06572">
            <w:pPr>
              <w:pStyle w:val="TableParagraph"/>
              <w:ind w:left="304"/>
            </w:pPr>
            <w:r>
              <w:t>Required Lab</w:t>
            </w:r>
          </w:p>
        </w:tc>
        <w:tc>
          <w:tcPr>
            <w:tcW w:w="1080" w:type="dxa"/>
          </w:tcPr>
          <w:p w14:paraId="696E44F1" w14:textId="77777777" w:rsidR="00E06572" w:rsidRDefault="004F2665" w:rsidP="004F2665">
            <w:pPr>
              <w:pStyle w:val="TableParagraph"/>
              <w:tabs>
                <w:tab w:val="left" w:pos="1570"/>
                <w:tab w:val="left" w:pos="3011"/>
                <w:tab w:val="left" w:pos="4451"/>
              </w:tabs>
              <w:jc w:val="center"/>
            </w:pPr>
            <w:r>
              <w:t>TBA</w:t>
            </w:r>
          </w:p>
        </w:tc>
        <w:tc>
          <w:tcPr>
            <w:tcW w:w="1800" w:type="dxa"/>
          </w:tcPr>
          <w:p w14:paraId="4657C4B7" w14:textId="77777777" w:rsidR="00E06572" w:rsidRDefault="004F2665" w:rsidP="004F2665">
            <w:pPr>
              <w:pStyle w:val="TableParagraph"/>
              <w:tabs>
                <w:tab w:val="left" w:pos="1570"/>
                <w:tab w:val="left" w:pos="3011"/>
                <w:tab w:val="left" w:pos="4451"/>
              </w:tabs>
              <w:jc w:val="center"/>
            </w:pPr>
            <w:r>
              <w:t>TBA</w:t>
            </w:r>
          </w:p>
        </w:tc>
        <w:tc>
          <w:tcPr>
            <w:tcW w:w="1260" w:type="dxa"/>
          </w:tcPr>
          <w:p w14:paraId="3022814A" w14:textId="77777777" w:rsidR="00E06572" w:rsidRDefault="004F2665" w:rsidP="00E06572">
            <w:pPr>
              <w:pStyle w:val="TableParagraph"/>
              <w:ind w:left="131"/>
            </w:pPr>
            <w:r>
              <w:t>TBA</w:t>
            </w:r>
          </w:p>
        </w:tc>
        <w:tc>
          <w:tcPr>
            <w:tcW w:w="2520" w:type="dxa"/>
          </w:tcPr>
          <w:p w14:paraId="36C6C16F" w14:textId="77777777" w:rsidR="00E06572" w:rsidRDefault="00E06572" w:rsidP="00E06572">
            <w:pPr>
              <w:pStyle w:val="TableParagraph"/>
              <w:tabs>
                <w:tab w:val="left" w:pos="1570"/>
                <w:tab w:val="left" w:pos="3011"/>
                <w:tab w:val="left" w:pos="4451"/>
              </w:tabs>
              <w:ind w:left="131"/>
            </w:pPr>
            <w:r>
              <w:t>Lakshman</w:t>
            </w:r>
            <w:r>
              <w:rPr>
                <w:spacing w:val="-1"/>
              </w:rPr>
              <w:t xml:space="preserve"> </w:t>
            </w:r>
            <w:r>
              <w:t>One</w:t>
            </w:r>
          </w:p>
        </w:tc>
      </w:tr>
    </w:tbl>
    <w:p w14:paraId="12B8D210" w14:textId="77777777" w:rsidR="007C42E8" w:rsidRDefault="007C42E8">
      <w:pPr>
        <w:pStyle w:val="BodyText"/>
        <w:spacing w:before="6"/>
      </w:pPr>
    </w:p>
    <w:p w14:paraId="575F66F6" w14:textId="77777777" w:rsidR="00C65F0D" w:rsidRDefault="00C65F0D">
      <w:pPr>
        <w:pStyle w:val="BodyText"/>
        <w:spacing w:before="12"/>
        <w:rPr>
          <w:sz w:val="15"/>
        </w:rPr>
      </w:pPr>
    </w:p>
    <w:p w14:paraId="01FDD03A" w14:textId="77777777" w:rsidR="00E00EB4" w:rsidRDefault="00E00EB4" w:rsidP="00E00EB4">
      <w:pPr>
        <w:pStyle w:val="Heading1"/>
        <w:tabs>
          <w:tab w:val="left" w:pos="1960"/>
        </w:tabs>
      </w:pPr>
      <w:r>
        <w:t>ENSC 427</w:t>
      </w:r>
      <w:r>
        <w:tab/>
        <w:t xml:space="preserve">Communication Networks (4) </w:t>
      </w:r>
    </w:p>
    <w:p w14:paraId="0129E0EB" w14:textId="77777777" w:rsidR="00E00EB4" w:rsidRPr="007B674D" w:rsidRDefault="00E00EB4" w:rsidP="00E00EB4">
      <w:pPr>
        <w:pStyle w:val="Heading1"/>
        <w:tabs>
          <w:tab w:val="left" w:pos="1960"/>
        </w:tabs>
        <w:spacing w:line="240" w:lineRule="auto"/>
        <w:ind w:left="1962"/>
        <w:rPr>
          <w:b w:val="0"/>
          <w:bCs w:val="0"/>
          <w:sz w:val="16"/>
          <w:szCs w:val="16"/>
        </w:rPr>
      </w:pPr>
      <w:r w:rsidRPr="007B674D">
        <w:rPr>
          <w:b w:val="0"/>
          <w:bCs w:val="0"/>
          <w:sz w:val="16"/>
          <w:szCs w:val="16"/>
        </w:rPr>
        <w:t>REQ-ENSC 327. A minimum of 80 units required. Engineering students may not take CMPT 371 as a substitute for ENSC 427.</w:t>
      </w:r>
    </w:p>
    <w:p w14:paraId="3EA6526B" w14:textId="77777777" w:rsidR="00E00EB4" w:rsidRDefault="00E00EB4" w:rsidP="00E00EB4">
      <w:pPr>
        <w:pStyle w:val="BodyText"/>
        <w:spacing w:before="6"/>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77"/>
        <w:gridCol w:w="1080"/>
        <w:gridCol w:w="1800"/>
        <w:gridCol w:w="1260"/>
        <w:gridCol w:w="2520"/>
      </w:tblGrid>
      <w:tr w:rsidR="00E00EB4" w14:paraId="3BC5AB4B" w14:textId="77777777" w:rsidTr="00AF2D30">
        <w:trPr>
          <w:trHeight w:val="245"/>
        </w:trPr>
        <w:tc>
          <w:tcPr>
            <w:tcW w:w="1229" w:type="dxa"/>
          </w:tcPr>
          <w:p w14:paraId="0DB4A271" w14:textId="77777777" w:rsidR="00E00EB4" w:rsidRDefault="00E00EB4" w:rsidP="001369D0">
            <w:pPr>
              <w:pStyle w:val="TableParagraph"/>
              <w:ind w:left="50"/>
              <w:jc w:val="center"/>
            </w:pPr>
            <w:r>
              <w:t>#</w:t>
            </w:r>
            <w:r w:rsidR="001369D0">
              <w:t>7940</w:t>
            </w:r>
          </w:p>
        </w:tc>
        <w:tc>
          <w:tcPr>
            <w:tcW w:w="1397" w:type="dxa"/>
          </w:tcPr>
          <w:p w14:paraId="65C88C09" w14:textId="77777777" w:rsidR="00E00EB4" w:rsidRDefault="001369D0" w:rsidP="00AF2D30">
            <w:pPr>
              <w:pStyle w:val="TableParagraph"/>
              <w:ind w:left="621"/>
            </w:pPr>
            <w:r>
              <w:t>D2</w:t>
            </w:r>
            <w:r w:rsidR="00E00EB4">
              <w:t>00</w:t>
            </w:r>
          </w:p>
        </w:tc>
        <w:tc>
          <w:tcPr>
            <w:tcW w:w="1577" w:type="dxa"/>
          </w:tcPr>
          <w:p w14:paraId="59B11DF1" w14:textId="77777777" w:rsidR="00E00EB4" w:rsidRDefault="00E00EB4" w:rsidP="00AF2D30">
            <w:pPr>
              <w:pStyle w:val="TableParagraph"/>
              <w:ind w:left="304"/>
            </w:pPr>
            <w:r>
              <w:t>Lecture</w:t>
            </w:r>
          </w:p>
        </w:tc>
        <w:tc>
          <w:tcPr>
            <w:tcW w:w="1080" w:type="dxa"/>
          </w:tcPr>
          <w:p w14:paraId="7AD69D3C" w14:textId="77777777" w:rsidR="00E00EB4" w:rsidRDefault="00E00EB4" w:rsidP="00AF2D30">
            <w:pPr>
              <w:pStyle w:val="TableParagraph"/>
              <w:tabs>
                <w:tab w:val="left" w:pos="1570"/>
                <w:tab w:val="left" w:pos="3011"/>
                <w:tab w:val="left" w:pos="4451"/>
              </w:tabs>
              <w:jc w:val="center"/>
            </w:pPr>
            <w:r>
              <w:t>Mon/Wed</w:t>
            </w:r>
          </w:p>
        </w:tc>
        <w:tc>
          <w:tcPr>
            <w:tcW w:w="1800" w:type="dxa"/>
          </w:tcPr>
          <w:p w14:paraId="165AFC36" w14:textId="77777777" w:rsidR="00E00EB4" w:rsidRDefault="00E00EB4" w:rsidP="00AF2D30">
            <w:pPr>
              <w:pStyle w:val="TableParagraph"/>
              <w:tabs>
                <w:tab w:val="left" w:pos="1570"/>
                <w:tab w:val="left" w:pos="3011"/>
                <w:tab w:val="left" w:pos="4451"/>
              </w:tabs>
              <w:jc w:val="center"/>
            </w:pPr>
            <w:r>
              <w:t>14:30 – 16:20</w:t>
            </w:r>
          </w:p>
        </w:tc>
        <w:tc>
          <w:tcPr>
            <w:tcW w:w="1260" w:type="dxa"/>
          </w:tcPr>
          <w:p w14:paraId="3B8A6F5F" w14:textId="77777777" w:rsidR="00E00EB4" w:rsidRDefault="00E00EB4" w:rsidP="00AF2D30">
            <w:pPr>
              <w:pStyle w:val="TableParagraph"/>
              <w:tabs>
                <w:tab w:val="left" w:pos="1570"/>
                <w:tab w:val="left" w:pos="3011"/>
                <w:tab w:val="left" w:pos="4451"/>
              </w:tabs>
              <w:ind w:left="131"/>
            </w:pPr>
            <w:r>
              <w:t>REMOTE</w:t>
            </w:r>
          </w:p>
        </w:tc>
        <w:tc>
          <w:tcPr>
            <w:tcW w:w="2520" w:type="dxa"/>
          </w:tcPr>
          <w:p w14:paraId="48DF5B7D" w14:textId="77777777" w:rsidR="00E00EB4" w:rsidRDefault="00E00EB4" w:rsidP="00AF2D30">
            <w:pPr>
              <w:pStyle w:val="TableParagraph"/>
              <w:tabs>
                <w:tab w:val="left" w:pos="1570"/>
                <w:tab w:val="left" w:pos="3011"/>
                <w:tab w:val="left" w:pos="4451"/>
              </w:tabs>
              <w:ind w:left="131"/>
            </w:pPr>
            <w:proofErr w:type="spellStart"/>
            <w:r>
              <w:t>Ljiljana</w:t>
            </w:r>
            <w:proofErr w:type="spellEnd"/>
            <w:r>
              <w:t xml:space="preserve"> </w:t>
            </w:r>
            <w:proofErr w:type="spellStart"/>
            <w:r>
              <w:t>Trajkovic</w:t>
            </w:r>
            <w:proofErr w:type="spellEnd"/>
          </w:p>
        </w:tc>
      </w:tr>
      <w:tr w:rsidR="00E00EB4" w14:paraId="4890AA3A" w14:textId="77777777" w:rsidTr="00AF2D30">
        <w:trPr>
          <w:trHeight w:val="245"/>
        </w:trPr>
        <w:tc>
          <w:tcPr>
            <w:tcW w:w="1229" w:type="dxa"/>
          </w:tcPr>
          <w:p w14:paraId="294930C4" w14:textId="77777777" w:rsidR="00E00EB4" w:rsidRDefault="00E00EB4" w:rsidP="001369D0">
            <w:pPr>
              <w:pStyle w:val="TableParagraph"/>
              <w:spacing w:line="240" w:lineRule="auto"/>
              <w:ind w:left="50"/>
              <w:jc w:val="center"/>
            </w:pPr>
            <w:r>
              <w:t>#</w:t>
            </w:r>
            <w:r w:rsidR="001369D0">
              <w:t>7941</w:t>
            </w:r>
          </w:p>
        </w:tc>
        <w:tc>
          <w:tcPr>
            <w:tcW w:w="1397" w:type="dxa"/>
          </w:tcPr>
          <w:p w14:paraId="77E0A4D8" w14:textId="77777777" w:rsidR="00E00EB4" w:rsidRDefault="001369D0" w:rsidP="00AF2D30">
            <w:pPr>
              <w:pStyle w:val="TableParagraph"/>
              <w:spacing w:line="240" w:lineRule="auto"/>
              <w:ind w:left="621"/>
            </w:pPr>
            <w:r>
              <w:t>D2</w:t>
            </w:r>
            <w:r w:rsidR="00E00EB4">
              <w:t>01</w:t>
            </w:r>
          </w:p>
        </w:tc>
        <w:tc>
          <w:tcPr>
            <w:tcW w:w="1577" w:type="dxa"/>
          </w:tcPr>
          <w:p w14:paraId="0020E3EA" w14:textId="77777777" w:rsidR="00E00EB4" w:rsidRDefault="00E00EB4" w:rsidP="00AF2D30">
            <w:pPr>
              <w:pStyle w:val="TableParagraph"/>
              <w:spacing w:line="240" w:lineRule="auto"/>
              <w:ind w:left="304"/>
            </w:pPr>
            <w:r>
              <w:t>Tutorial</w:t>
            </w:r>
          </w:p>
        </w:tc>
        <w:tc>
          <w:tcPr>
            <w:tcW w:w="1080" w:type="dxa"/>
          </w:tcPr>
          <w:p w14:paraId="08D43BC9" w14:textId="77777777" w:rsidR="00E00EB4" w:rsidRPr="004F2665" w:rsidRDefault="00E00EB4" w:rsidP="00AF2D30">
            <w:pPr>
              <w:pStyle w:val="TableParagraph"/>
              <w:tabs>
                <w:tab w:val="left" w:pos="1570"/>
                <w:tab w:val="left" w:pos="3011"/>
                <w:tab w:val="left" w:pos="4451"/>
              </w:tabs>
              <w:jc w:val="center"/>
            </w:pPr>
            <w:r w:rsidRPr="004F2665">
              <w:t>TBA</w:t>
            </w:r>
          </w:p>
        </w:tc>
        <w:tc>
          <w:tcPr>
            <w:tcW w:w="1800" w:type="dxa"/>
          </w:tcPr>
          <w:p w14:paraId="51065534" w14:textId="77777777" w:rsidR="00E00EB4" w:rsidRPr="004F2665" w:rsidRDefault="00E00EB4" w:rsidP="00AF2D30">
            <w:pPr>
              <w:pStyle w:val="TableParagraph"/>
              <w:tabs>
                <w:tab w:val="left" w:pos="1570"/>
                <w:tab w:val="left" w:pos="3011"/>
                <w:tab w:val="left" w:pos="4451"/>
              </w:tabs>
              <w:jc w:val="center"/>
            </w:pPr>
            <w:r w:rsidRPr="004F2665">
              <w:t>TBA</w:t>
            </w:r>
          </w:p>
        </w:tc>
        <w:tc>
          <w:tcPr>
            <w:tcW w:w="1260" w:type="dxa"/>
          </w:tcPr>
          <w:p w14:paraId="7AFF832B" w14:textId="77777777" w:rsidR="00E00EB4" w:rsidRDefault="00E00EB4" w:rsidP="00AF2D30">
            <w:pPr>
              <w:pStyle w:val="TableParagraph"/>
              <w:tabs>
                <w:tab w:val="left" w:pos="1570"/>
                <w:tab w:val="left" w:pos="3011"/>
                <w:tab w:val="left" w:pos="4451"/>
              </w:tabs>
              <w:ind w:left="131"/>
            </w:pPr>
            <w:r w:rsidRPr="00C212FC">
              <w:t>REMOTE</w:t>
            </w:r>
          </w:p>
        </w:tc>
        <w:tc>
          <w:tcPr>
            <w:tcW w:w="2520" w:type="dxa"/>
          </w:tcPr>
          <w:p w14:paraId="375810FE" w14:textId="77777777" w:rsidR="00E00EB4" w:rsidRDefault="00E00EB4" w:rsidP="00AF2D30">
            <w:pPr>
              <w:pStyle w:val="TableParagraph"/>
              <w:tabs>
                <w:tab w:val="left" w:pos="1570"/>
                <w:tab w:val="left" w:pos="3011"/>
                <w:tab w:val="left" w:pos="4451"/>
              </w:tabs>
              <w:ind w:left="131"/>
            </w:pPr>
            <w:proofErr w:type="spellStart"/>
            <w:r w:rsidRPr="00625F8D">
              <w:t>Ljiljana</w:t>
            </w:r>
            <w:proofErr w:type="spellEnd"/>
            <w:r w:rsidRPr="00625F8D">
              <w:t xml:space="preserve"> </w:t>
            </w:r>
            <w:proofErr w:type="spellStart"/>
            <w:r w:rsidRPr="00625F8D">
              <w:t>Trajkovic</w:t>
            </w:r>
            <w:proofErr w:type="spellEnd"/>
          </w:p>
        </w:tc>
      </w:tr>
      <w:tr w:rsidR="00E00EB4" w14:paraId="00A53E6F" w14:textId="77777777" w:rsidTr="00AF2D30">
        <w:trPr>
          <w:trHeight w:val="245"/>
        </w:trPr>
        <w:tc>
          <w:tcPr>
            <w:tcW w:w="1229" w:type="dxa"/>
          </w:tcPr>
          <w:p w14:paraId="70DF579F" w14:textId="77777777" w:rsidR="00E00EB4" w:rsidRDefault="00E00EB4" w:rsidP="001369D0">
            <w:pPr>
              <w:pStyle w:val="TableParagraph"/>
              <w:ind w:left="50"/>
              <w:jc w:val="center"/>
            </w:pPr>
            <w:r>
              <w:t>#</w:t>
            </w:r>
            <w:r w:rsidR="001369D0">
              <w:t>7942</w:t>
            </w:r>
          </w:p>
        </w:tc>
        <w:tc>
          <w:tcPr>
            <w:tcW w:w="1397" w:type="dxa"/>
          </w:tcPr>
          <w:p w14:paraId="433165D3" w14:textId="77777777" w:rsidR="00E00EB4" w:rsidRDefault="001369D0" w:rsidP="00AF2D30">
            <w:pPr>
              <w:pStyle w:val="TableParagraph"/>
              <w:ind w:left="621"/>
            </w:pPr>
            <w:r>
              <w:t>LA02</w:t>
            </w:r>
          </w:p>
        </w:tc>
        <w:tc>
          <w:tcPr>
            <w:tcW w:w="1577" w:type="dxa"/>
          </w:tcPr>
          <w:p w14:paraId="591C1B41" w14:textId="77777777" w:rsidR="00E00EB4" w:rsidRDefault="00E00EB4" w:rsidP="00AF2D30">
            <w:pPr>
              <w:pStyle w:val="TableParagraph"/>
              <w:ind w:left="304"/>
            </w:pPr>
            <w:r>
              <w:t>Required Lab</w:t>
            </w:r>
          </w:p>
        </w:tc>
        <w:tc>
          <w:tcPr>
            <w:tcW w:w="1080" w:type="dxa"/>
          </w:tcPr>
          <w:p w14:paraId="264E7105" w14:textId="77777777" w:rsidR="00E00EB4" w:rsidRDefault="00E00EB4" w:rsidP="00AF2D30">
            <w:pPr>
              <w:pStyle w:val="TableParagraph"/>
              <w:tabs>
                <w:tab w:val="left" w:pos="1570"/>
                <w:tab w:val="left" w:pos="3011"/>
                <w:tab w:val="left" w:pos="4451"/>
              </w:tabs>
              <w:jc w:val="center"/>
            </w:pPr>
            <w:r>
              <w:t>TBA</w:t>
            </w:r>
          </w:p>
        </w:tc>
        <w:tc>
          <w:tcPr>
            <w:tcW w:w="1800" w:type="dxa"/>
          </w:tcPr>
          <w:p w14:paraId="2A528F94" w14:textId="77777777" w:rsidR="00E00EB4" w:rsidRDefault="00E00EB4" w:rsidP="00AF2D30">
            <w:pPr>
              <w:pStyle w:val="TableParagraph"/>
              <w:tabs>
                <w:tab w:val="left" w:pos="1570"/>
                <w:tab w:val="left" w:pos="3011"/>
                <w:tab w:val="left" w:pos="4451"/>
              </w:tabs>
              <w:jc w:val="center"/>
            </w:pPr>
            <w:r>
              <w:t>TBA</w:t>
            </w:r>
          </w:p>
        </w:tc>
        <w:tc>
          <w:tcPr>
            <w:tcW w:w="1260" w:type="dxa"/>
          </w:tcPr>
          <w:p w14:paraId="3C5AF489" w14:textId="77777777" w:rsidR="00E00EB4" w:rsidRDefault="00E00EB4" w:rsidP="00AF2D30">
            <w:pPr>
              <w:pStyle w:val="TableParagraph"/>
              <w:tabs>
                <w:tab w:val="left" w:pos="1570"/>
                <w:tab w:val="left" w:pos="3011"/>
                <w:tab w:val="left" w:pos="4451"/>
              </w:tabs>
              <w:ind w:left="131"/>
            </w:pPr>
            <w:r w:rsidRPr="00C212FC">
              <w:t>REMOTE</w:t>
            </w:r>
          </w:p>
        </w:tc>
        <w:tc>
          <w:tcPr>
            <w:tcW w:w="2520" w:type="dxa"/>
          </w:tcPr>
          <w:p w14:paraId="08640876" w14:textId="77777777" w:rsidR="00E00EB4" w:rsidRDefault="00E00EB4" w:rsidP="00AF2D30">
            <w:pPr>
              <w:pStyle w:val="TableParagraph"/>
              <w:tabs>
                <w:tab w:val="left" w:pos="1570"/>
                <w:tab w:val="left" w:pos="3011"/>
                <w:tab w:val="left" w:pos="4451"/>
              </w:tabs>
              <w:ind w:left="131"/>
            </w:pPr>
            <w:proofErr w:type="spellStart"/>
            <w:r w:rsidRPr="00625F8D">
              <w:t>Ljiljana</w:t>
            </w:r>
            <w:proofErr w:type="spellEnd"/>
            <w:r w:rsidRPr="00625F8D">
              <w:t xml:space="preserve"> </w:t>
            </w:r>
            <w:proofErr w:type="spellStart"/>
            <w:r w:rsidRPr="00625F8D">
              <w:t>Trajkovic</w:t>
            </w:r>
            <w:proofErr w:type="spellEnd"/>
          </w:p>
        </w:tc>
      </w:tr>
    </w:tbl>
    <w:p w14:paraId="5E58D834" w14:textId="77777777" w:rsidR="00E00EB4" w:rsidRDefault="00E00EB4" w:rsidP="00E00EB4">
      <w:pPr>
        <w:pStyle w:val="BodyText"/>
        <w:spacing w:before="6"/>
      </w:pPr>
    </w:p>
    <w:p w14:paraId="116B1F5B" w14:textId="77777777" w:rsidR="00EB5D4E" w:rsidRPr="006B3AB2" w:rsidRDefault="00EB5D4E" w:rsidP="00EB5D4E">
      <w:pPr>
        <w:pStyle w:val="Heading1"/>
        <w:tabs>
          <w:tab w:val="left" w:pos="1940"/>
        </w:tabs>
      </w:pPr>
      <w:r w:rsidRPr="006B3AB2">
        <w:t>ENSC</w:t>
      </w:r>
      <w:r w:rsidRPr="006B3AB2">
        <w:rPr>
          <w:spacing w:val="-2"/>
        </w:rPr>
        <w:t xml:space="preserve"> </w:t>
      </w:r>
      <w:r w:rsidRPr="006B3AB2">
        <w:t>440</w:t>
      </w:r>
      <w:r w:rsidRPr="006B3AB2">
        <w:tab/>
        <w:t>Capstone B: Engineering Design Project</w:t>
      </w:r>
      <w:r w:rsidRPr="006B3AB2">
        <w:rPr>
          <w:spacing w:val="-9"/>
        </w:rPr>
        <w:t xml:space="preserve"> </w:t>
      </w:r>
      <w:r w:rsidRPr="006B3AB2">
        <w:t>(3)</w:t>
      </w:r>
    </w:p>
    <w:p w14:paraId="559EAA8B" w14:textId="77777777" w:rsidR="00EB5D4E" w:rsidRPr="006B3AB2" w:rsidRDefault="00EB5D4E" w:rsidP="00EB5D4E">
      <w:pPr>
        <w:pStyle w:val="BodyText"/>
        <w:spacing w:line="242" w:lineRule="auto"/>
        <w:ind w:left="1941" w:right="390"/>
      </w:pPr>
      <w:r w:rsidRPr="006B3AB2">
        <w:t>ENSC 405W. Students will be automatically enrolled in ENSC 440 in the term immediately following successful completion of ENSC 405W. Online enrollment in this course is restricted to Engineering students who have declared their option.</w:t>
      </w:r>
    </w:p>
    <w:p w14:paraId="43017116" w14:textId="77777777" w:rsidR="00EB5D4E" w:rsidRPr="006B3AB2" w:rsidRDefault="00EB5D4E" w:rsidP="00EB5D4E">
      <w:pPr>
        <w:pStyle w:val="BodyText"/>
        <w:spacing w:before="4"/>
      </w:pPr>
    </w:p>
    <w:tbl>
      <w:tblPr>
        <w:tblW w:w="0" w:type="auto"/>
        <w:tblInd w:w="274" w:type="dxa"/>
        <w:tblLayout w:type="fixed"/>
        <w:tblCellMar>
          <w:left w:w="0" w:type="dxa"/>
          <w:right w:w="0" w:type="dxa"/>
        </w:tblCellMar>
        <w:tblLook w:val="01E0" w:firstRow="1" w:lastRow="1" w:firstColumn="1" w:lastColumn="1" w:noHBand="0" w:noVBand="0"/>
      </w:tblPr>
      <w:tblGrid>
        <w:gridCol w:w="1221"/>
        <w:gridCol w:w="1241"/>
        <w:gridCol w:w="1462"/>
        <w:gridCol w:w="1167"/>
        <w:gridCol w:w="1738"/>
        <w:gridCol w:w="1214"/>
        <w:gridCol w:w="1838"/>
      </w:tblGrid>
      <w:tr w:rsidR="00EB5D4E" w14:paraId="3444D45C" w14:textId="77777777" w:rsidTr="00AF2D30">
        <w:trPr>
          <w:trHeight w:val="270"/>
        </w:trPr>
        <w:tc>
          <w:tcPr>
            <w:tcW w:w="1221" w:type="dxa"/>
          </w:tcPr>
          <w:p w14:paraId="295C239F" w14:textId="77777777" w:rsidR="00EB5D4E" w:rsidRPr="006B3AB2" w:rsidRDefault="00EB5D4E" w:rsidP="00AC6C35">
            <w:pPr>
              <w:pStyle w:val="TableParagraph"/>
              <w:spacing w:line="201" w:lineRule="exact"/>
              <w:ind w:left="200"/>
            </w:pPr>
            <w:r w:rsidRPr="006B3AB2">
              <w:t>#</w:t>
            </w:r>
            <w:r w:rsidR="00AC6C35">
              <w:t>6849</w:t>
            </w:r>
          </w:p>
        </w:tc>
        <w:tc>
          <w:tcPr>
            <w:tcW w:w="1241" w:type="dxa"/>
          </w:tcPr>
          <w:p w14:paraId="4ECF614E" w14:textId="77777777" w:rsidR="00EB5D4E" w:rsidRPr="006B3AB2" w:rsidRDefault="00EB5D4E" w:rsidP="00AF2D30">
            <w:pPr>
              <w:pStyle w:val="TableParagraph"/>
              <w:spacing w:line="201" w:lineRule="exact"/>
              <w:ind w:left="467"/>
            </w:pPr>
            <w:r w:rsidRPr="006B3AB2">
              <w:t>D100</w:t>
            </w:r>
          </w:p>
        </w:tc>
        <w:tc>
          <w:tcPr>
            <w:tcW w:w="1462" w:type="dxa"/>
          </w:tcPr>
          <w:p w14:paraId="04D4BF50" w14:textId="77777777" w:rsidR="00EB5D4E" w:rsidRPr="006B3AB2" w:rsidRDefault="00EB5D4E" w:rsidP="00AF2D30">
            <w:pPr>
              <w:pStyle w:val="TableParagraph"/>
              <w:spacing w:line="201" w:lineRule="exact"/>
              <w:ind w:left="306"/>
            </w:pPr>
            <w:r w:rsidRPr="006B3AB2">
              <w:t>Lecture</w:t>
            </w:r>
          </w:p>
        </w:tc>
        <w:tc>
          <w:tcPr>
            <w:tcW w:w="1167" w:type="dxa"/>
          </w:tcPr>
          <w:p w14:paraId="70BC0899" w14:textId="77777777" w:rsidR="00EB5D4E" w:rsidRPr="006B3AB2" w:rsidRDefault="00AC6C35" w:rsidP="00AF2D30">
            <w:pPr>
              <w:pStyle w:val="TableParagraph"/>
              <w:spacing w:line="201" w:lineRule="exact"/>
              <w:ind w:left="487"/>
            </w:pPr>
            <w:r>
              <w:t>Fri</w:t>
            </w:r>
          </w:p>
        </w:tc>
        <w:tc>
          <w:tcPr>
            <w:tcW w:w="1738" w:type="dxa"/>
          </w:tcPr>
          <w:p w14:paraId="78A2B9AF" w14:textId="77777777" w:rsidR="00EB5D4E" w:rsidRPr="006B3AB2" w:rsidRDefault="00AC6C35" w:rsidP="00AF2D30">
            <w:pPr>
              <w:pStyle w:val="TableParagraph"/>
              <w:spacing w:line="201" w:lineRule="exact"/>
              <w:ind w:left="342"/>
            </w:pPr>
            <w:r>
              <w:t>14:30 – 16:20</w:t>
            </w:r>
          </w:p>
        </w:tc>
        <w:tc>
          <w:tcPr>
            <w:tcW w:w="1214" w:type="dxa"/>
          </w:tcPr>
          <w:p w14:paraId="15BA6231" w14:textId="77777777" w:rsidR="00EB5D4E" w:rsidRPr="006B3AB2" w:rsidRDefault="00AC6C35" w:rsidP="00AF2D30">
            <w:pPr>
              <w:pStyle w:val="TableParagraph"/>
              <w:spacing w:line="201" w:lineRule="exact"/>
              <w:ind w:left="223"/>
              <w:jc w:val="center"/>
            </w:pPr>
            <w:r>
              <w:t>AQ4150</w:t>
            </w:r>
          </w:p>
        </w:tc>
        <w:tc>
          <w:tcPr>
            <w:tcW w:w="1838" w:type="dxa"/>
          </w:tcPr>
          <w:p w14:paraId="2A55AFC5" w14:textId="77777777" w:rsidR="00EB5D4E" w:rsidRDefault="00EB5D4E" w:rsidP="00AF2D30">
            <w:pPr>
              <w:pStyle w:val="TableParagraph"/>
              <w:spacing w:line="201" w:lineRule="exact"/>
              <w:ind w:left="272"/>
            </w:pPr>
            <w:r w:rsidRPr="006B3AB2">
              <w:t xml:space="preserve">Andrew </w:t>
            </w:r>
            <w:proofErr w:type="spellStart"/>
            <w:r w:rsidRPr="006B3AB2">
              <w:t>Rawicz</w:t>
            </w:r>
            <w:proofErr w:type="spellEnd"/>
          </w:p>
        </w:tc>
      </w:tr>
    </w:tbl>
    <w:p w14:paraId="4F93A550" w14:textId="77777777" w:rsidR="00EB5D4E" w:rsidRPr="006B3AB2" w:rsidRDefault="00EB5D4E" w:rsidP="00EB5D4E">
      <w:pPr>
        <w:pStyle w:val="BodyText"/>
        <w:spacing w:before="4"/>
      </w:pPr>
    </w:p>
    <w:p w14:paraId="6E39CA5F" w14:textId="77777777" w:rsidR="00113650" w:rsidRDefault="00113650" w:rsidP="00113650">
      <w:pPr>
        <w:pStyle w:val="Heading1"/>
        <w:tabs>
          <w:tab w:val="left" w:pos="1960"/>
        </w:tabs>
      </w:pPr>
      <w:r>
        <w:t>ENSC 477</w:t>
      </w:r>
      <w:r>
        <w:tab/>
        <w:t>Biomedical Image Acquisition (4)</w:t>
      </w:r>
    </w:p>
    <w:p w14:paraId="3A159653" w14:textId="77777777" w:rsidR="00113650" w:rsidRDefault="00113650" w:rsidP="00113650">
      <w:pPr>
        <w:pStyle w:val="BodyText"/>
        <w:ind w:left="1960" w:right="211"/>
      </w:pPr>
      <w:r w:rsidRPr="00113650">
        <w:rPr>
          <w:rFonts w:ascii="Cambria" w:hAnsi="Cambria"/>
          <w:color w:val="000000"/>
          <w:shd w:val="clear" w:color="auto" w:fill="FFFFFF"/>
        </w:rPr>
        <w:t>REQ-(ENSC 380 or MSE 280) with a minimum grade of C- and a minimum of 80 units.  Students with credit for ENSC 374 cannot take this course for further credit.</w:t>
      </w:r>
      <w:r>
        <w:rPr>
          <w:rFonts w:ascii="Cambria" w:hAnsi="Cambria"/>
          <w:color w:val="000000"/>
          <w:shd w:val="clear" w:color="auto" w:fill="FFFFFF"/>
        </w:rPr>
        <w:t xml:space="preserve"> </w:t>
      </w:r>
      <w:r w:rsidRPr="00EB7D33">
        <w:t>T</w:t>
      </w:r>
      <w:r w:rsidR="00EB7D33">
        <w:t xml:space="preserve">HIS COURSE IS COMBINED WITH </w:t>
      </w:r>
      <w:r w:rsidRPr="00EB7D33">
        <w:t>ENSC895</w:t>
      </w:r>
      <w:r w:rsidR="00EB7D33">
        <w:t>G100.</w:t>
      </w:r>
    </w:p>
    <w:p w14:paraId="6934B2B6" w14:textId="77777777" w:rsidR="00113650" w:rsidRDefault="00113650" w:rsidP="00113650">
      <w:pPr>
        <w:pStyle w:val="BodyText"/>
        <w:spacing w:before="12"/>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77"/>
        <w:gridCol w:w="1080"/>
        <w:gridCol w:w="1800"/>
        <w:gridCol w:w="1260"/>
        <w:gridCol w:w="2520"/>
      </w:tblGrid>
      <w:tr w:rsidR="00113650" w14:paraId="6339EC95" w14:textId="77777777" w:rsidTr="00CA735F">
        <w:trPr>
          <w:trHeight w:val="245"/>
        </w:trPr>
        <w:tc>
          <w:tcPr>
            <w:tcW w:w="1229" w:type="dxa"/>
          </w:tcPr>
          <w:p w14:paraId="25B8D1AD" w14:textId="77777777" w:rsidR="00113650" w:rsidRDefault="00113650" w:rsidP="00113650">
            <w:pPr>
              <w:pStyle w:val="TableParagraph"/>
              <w:ind w:left="50"/>
              <w:jc w:val="center"/>
            </w:pPr>
            <w:r>
              <w:t>#6932</w:t>
            </w:r>
          </w:p>
        </w:tc>
        <w:tc>
          <w:tcPr>
            <w:tcW w:w="1397" w:type="dxa"/>
          </w:tcPr>
          <w:p w14:paraId="3E50A05B" w14:textId="77777777" w:rsidR="00113650" w:rsidRDefault="00113650" w:rsidP="00CA735F">
            <w:pPr>
              <w:pStyle w:val="TableParagraph"/>
              <w:ind w:left="621"/>
            </w:pPr>
            <w:r>
              <w:t>D100</w:t>
            </w:r>
          </w:p>
        </w:tc>
        <w:tc>
          <w:tcPr>
            <w:tcW w:w="1577" w:type="dxa"/>
          </w:tcPr>
          <w:p w14:paraId="362499FA" w14:textId="77777777" w:rsidR="00113650" w:rsidRDefault="00113650" w:rsidP="00CA735F">
            <w:pPr>
              <w:pStyle w:val="TableParagraph"/>
              <w:ind w:left="304"/>
            </w:pPr>
            <w:r>
              <w:t>Lecture</w:t>
            </w:r>
          </w:p>
        </w:tc>
        <w:tc>
          <w:tcPr>
            <w:tcW w:w="1080" w:type="dxa"/>
          </w:tcPr>
          <w:p w14:paraId="3533DA45" w14:textId="77777777" w:rsidR="00113650" w:rsidRDefault="00113650" w:rsidP="00CA735F">
            <w:pPr>
              <w:pStyle w:val="TableParagraph"/>
              <w:tabs>
                <w:tab w:val="left" w:pos="1570"/>
                <w:tab w:val="left" w:pos="3011"/>
                <w:tab w:val="left" w:pos="4451"/>
              </w:tabs>
              <w:jc w:val="center"/>
            </w:pPr>
            <w:r>
              <w:t>Tue/Thu</w:t>
            </w:r>
          </w:p>
        </w:tc>
        <w:tc>
          <w:tcPr>
            <w:tcW w:w="1800" w:type="dxa"/>
          </w:tcPr>
          <w:p w14:paraId="214969BA" w14:textId="77777777" w:rsidR="00113650" w:rsidRDefault="00113650" w:rsidP="00CA735F">
            <w:pPr>
              <w:pStyle w:val="TableParagraph"/>
              <w:tabs>
                <w:tab w:val="left" w:pos="1570"/>
                <w:tab w:val="left" w:pos="3011"/>
                <w:tab w:val="left" w:pos="4451"/>
              </w:tabs>
              <w:jc w:val="center"/>
            </w:pPr>
            <w:r>
              <w:t>14:30 – 16:20</w:t>
            </w:r>
          </w:p>
        </w:tc>
        <w:tc>
          <w:tcPr>
            <w:tcW w:w="1260" w:type="dxa"/>
          </w:tcPr>
          <w:p w14:paraId="1869C430" w14:textId="77777777" w:rsidR="00113650" w:rsidRDefault="00AC6C35" w:rsidP="00CA735F">
            <w:pPr>
              <w:pStyle w:val="TableParagraph"/>
              <w:tabs>
                <w:tab w:val="left" w:pos="1570"/>
                <w:tab w:val="left" w:pos="3011"/>
                <w:tab w:val="left" w:pos="4451"/>
              </w:tabs>
              <w:ind w:left="131"/>
            </w:pPr>
            <w:r>
              <w:t>REMOTE</w:t>
            </w:r>
          </w:p>
        </w:tc>
        <w:tc>
          <w:tcPr>
            <w:tcW w:w="2520" w:type="dxa"/>
          </w:tcPr>
          <w:p w14:paraId="2C982115" w14:textId="77777777" w:rsidR="00113650" w:rsidRDefault="00AC6C35" w:rsidP="00CA735F">
            <w:pPr>
              <w:pStyle w:val="TableParagraph"/>
              <w:tabs>
                <w:tab w:val="left" w:pos="1570"/>
                <w:tab w:val="left" w:pos="3011"/>
                <w:tab w:val="left" w:pos="4451"/>
              </w:tabs>
              <w:ind w:left="131"/>
            </w:pPr>
            <w:r>
              <w:t>Teresa Cheung</w:t>
            </w:r>
          </w:p>
        </w:tc>
      </w:tr>
      <w:tr w:rsidR="00AC6C35" w14:paraId="63545E9F" w14:textId="77777777" w:rsidTr="00CA735F">
        <w:trPr>
          <w:trHeight w:val="245"/>
        </w:trPr>
        <w:tc>
          <w:tcPr>
            <w:tcW w:w="1229" w:type="dxa"/>
          </w:tcPr>
          <w:p w14:paraId="4035F4AF" w14:textId="77777777" w:rsidR="00AC6C35" w:rsidRDefault="00AC6C35" w:rsidP="00CA735F">
            <w:pPr>
              <w:pStyle w:val="TableParagraph"/>
              <w:ind w:left="50"/>
              <w:jc w:val="center"/>
            </w:pPr>
            <w:r>
              <w:t>#6926</w:t>
            </w:r>
          </w:p>
        </w:tc>
        <w:tc>
          <w:tcPr>
            <w:tcW w:w="1397" w:type="dxa"/>
          </w:tcPr>
          <w:p w14:paraId="70F8AE45" w14:textId="77777777" w:rsidR="00AC6C35" w:rsidRDefault="00AC6C35" w:rsidP="00CA735F">
            <w:pPr>
              <w:pStyle w:val="TableParagraph"/>
              <w:ind w:left="621"/>
            </w:pPr>
            <w:r>
              <w:t>D101</w:t>
            </w:r>
          </w:p>
        </w:tc>
        <w:tc>
          <w:tcPr>
            <w:tcW w:w="1577" w:type="dxa"/>
          </w:tcPr>
          <w:p w14:paraId="0F427EF6" w14:textId="77777777" w:rsidR="00AC6C35" w:rsidRDefault="00AC6C35" w:rsidP="00CA735F">
            <w:pPr>
              <w:pStyle w:val="TableParagraph"/>
              <w:ind w:left="304"/>
            </w:pPr>
            <w:r>
              <w:t>Tutorial</w:t>
            </w:r>
          </w:p>
        </w:tc>
        <w:tc>
          <w:tcPr>
            <w:tcW w:w="1080" w:type="dxa"/>
          </w:tcPr>
          <w:p w14:paraId="050D5A72" w14:textId="77777777" w:rsidR="00AC6C35" w:rsidRDefault="00AC6C35" w:rsidP="00CA735F">
            <w:pPr>
              <w:pStyle w:val="TableParagraph"/>
              <w:tabs>
                <w:tab w:val="left" w:pos="1570"/>
                <w:tab w:val="left" w:pos="3011"/>
                <w:tab w:val="left" w:pos="4451"/>
              </w:tabs>
              <w:jc w:val="center"/>
            </w:pPr>
            <w:r>
              <w:t>TBA</w:t>
            </w:r>
          </w:p>
        </w:tc>
        <w:tc>
          <w:tcPr>
            <w:tcW w:w="1800" w:type="dxa"/>
          </w:tcPr>
          <w:p w14:paraId="6C5367EE" w14:textId="77777777" w:rsidR="00AC6C35" w:rsidRDefault="00AC6C35" w:rsidP="00CA735F">
            <w:pPr>
              <w:pStyle w:val="TableParagraph"/>
              <w:tabs>
                <w:tab w:val="left" w:pos="1570"/>
                <w:tab w:val="left" w:pos="3011"/>
                <w:tab w:val="left" w:pos="4451"/>
              </w:tabs>
              <w:jc w:val="center"/>
            </w:pPr>
            <w:r>
              <w:t>TBA</w:t>
            </w:r>
          </w:p>
        </w:tc>
        <w:tc>
          <w:tcPr>
            <w:tcW w:w="1260" w:type="dxa"/>
          </w:tcPr>
          <w:p w14:paraId="56C70F38" w14:textId="77777777" w:rsidR="00AC6C35" w:rsidRDefault="00AC6C35" w:rsidP="00AC6C35">
            <w:pPr>
              <w:pStyle w:val="TableParagraph"/>
              <w:tabs>
                <w:tab w:val="left" w:pos="1570"/>
                <w:tab w:val="left" w:pos="3011"/>
                <w:tab w:val="left" w:pos="4451"/>
              </w:tabs>
              <w:ind w:left="131"/>
            </w:pPr>
            <w:r w:rsidRPr="003D6837">
              <w:t>REMOTE</w:t>
            </w:r>
          </w:p>
        </w:tc>
        <w:tc>
          <w:tcPr>
            <w:tcW w:w="2520" w:type="dxa"/>
          </w:tcPr>
          <w:p w14:paraId="2D9FB7A1" w14:textId="77777777" w:rsidR="00AC6C35" w:rsidRDefault="00AC6C35" w:rsidP="00AC6C35">
            <w:pPr>
              <w:pStyle w:val="TableParagraph"/>
              <w:tabs>
                <w:tab w:val="left" w:pos="1570"/>
                <w:tab w:val="left" w:pos="3011"/>
                <w:tab w:val="left" w:pos="4451"/>
              </w:tabs>
              <w:ind w:left="131"/>
            </w:pPr>
            <w:r w:rsidRPr="00FC1EE4">
              <w:t>Teresa Cheung</w:t>
            </w:r>
          </w:p>
        </w:tc>
      </w:tr>
      <w:tr w:rsidR="00AC6C35" w14:paraId="49677183" w14:textId="77777777" w:rsidTr="00CA735F">
        <w:trPr>
          <w:trHeight w:val="245"/>
        </w:trPr>
        <w:tc>
          <w:tcPr>
            <w:tcW w:w="1229" w:type="dxa"/>
          </w:tcPr>
          <w:p w14:paraId="36BEF060" w14:textId="77777777" w:rsidR="00AC6C35" w:rsidRDefault="00AC6C35" w:rsidP="00CA735F">
            <w:pPr>
              <w:pStyle w:val="TableParagraph"/>
              <w:ind w:left="50"/>
              <w:jc w:val="center"/>
            </w:pPr>
            <w:r>
              <w:t>#6934</w:t>
            </w:r>
          </w:p>
        </w:tc>
        <w:tc>
          <w:tcPr>
            <w:tcW w:w="1397" w:type="dxa"/>
          </w:tcPr>
          <w:p w14:paraId="56185AF4" w14:textId="77777777" w:rsidR="00AC6C35" w:rsidRDefault="00AC6C35" w:rsidP="00CA735F">
            <w:pPr>
              <w:pStyle w:val="TableParagraph"/>
              <w:ind w:left="621"/>
            </w:pPr>
            <w:r>
              <w:t>LA02</w:t>
            </w:r>
          </w:p>
        </w:tc>
        <w:tc>
          <w:tcPr>
            <w:tcW w:w="1577" w:type="dxa"/>
          </w:tcPr>
          <w:p w14:paraId="7F6638CD" w14:textId="77777777" w:rsidR="00AC6C35" w:rsidRDefault="00AC6C35" w:rsidP="00CA735F">
            <w:pPr>
              <w:pStyle w:val="TableParagraph"/>
              <w:ind w:left="304"/>
            </w:pPr>
            <w:r>
              <w:t>Laboratory</w:t>
            </w:r>
          </w:p>
        </w:tc>
        <w:tc>
          <w:tcPr>
            <w:tcW w:w="1080" w:type="dxa"/>
          </w:tcPr>
          <w:p w14:paraId="0F9DFB79" w14:textId="77777777" w:rsidR="00AC6C35" w:rsidRDefault="00AC6C35" w:rsidP="00CA735F">
            <w:pPr>
              <w:pStyle w:val="TableParagraph"/>
              <w:tabs>
                <w:tab w:val="left" w:pos="1570"/>
                <w:tab w:val="left" w:pos="3011"/>
                <w:tab w:val="left" w:pos="4451"/>
              </w:tabs>
              <w:jc w:val="center"/>
            </w:pPr>
            <w:r>
              <w:t>Fri</w:t>
            </w:r>
          </w:p>
        </w:tc>
        <w:tc>
          <w:tcPr>
            <w:tcW w:w="1800" w:type="dxa"/>
          </w:tcPr>
          <w:p w14:paraId="3AC5131F" w14:textId="77777777" w:rsidR="00AC6C35" w:rsidRDefault="00AC6C35" w:rsidP="00CA735F">
            <w:pPr>
              <w:pStyle w:val="TableParagraph"/>
              <w:tabs>
                <w:tab w:val="left" w:pos="1570"/>
                <w:tab w:val="left" w:pos="3011"/>
                <w:tab w:val="left" w:pos="4451"/>
              </w:tabs>
              <w:jc w:val="center"/>
            </w:pPr>
            <w:r>
              <w:t>8:30 – 10:20</w:t>
            </w:r>
          </w:p>
        </w:tc>
        <w:tc>
          <w:tcPr>
            <w:tcW w:w="1260" w:type="dxa"/>
          </w:tcPr>
          <w:p w14:paraId="357B4EA6" w14:textId="77777777" w:rsidR="00AC6C35" w:rsidRDefault="00AC6C35" w:rsidP="00AC6C35">
            <w:pPr>
              <w:pStyle w:val="TableParagraph"/>
              <w:tabs>
                <w:tab w:val="left" w:pos="1570"/>
                <w:tab w:val="left" w:pos="3011"/>
                <w:tab w:val="left" w:pos="4451"/>
              </w:tabs>
              <w:ind w:left="131"/>
            </w:pPr>
            <w:r w:rsidRPr="003D6837">
              <w:t>REMOTE</w:t>
            </w:r>
          </w:p>
        </w:tc>
        <w:tc>
          <w:tcPr>
            <w:tcW w:w="2520" w:type="dxa"/>
          </w:tcPr>
          <w:p w14:paraId="56850D98" w14:textId="77777777" w:rsidR="00AC6C35" w:rsidRDefault="00AC6C35" w:rsidP="00AC6C35">
            <w:pPr>
              <w:pStyle w:val="TableParagraph"/>
              <w:tabs>
                <w:tab w:val="left" w:pos="1570"/>
                <w:tab w:val="left" w:pos="3011"/>
                <w:tab w:val="left" w:pos="4451"/>
              </w:tabs>
              <w:ind w:left="131"/>
            </w:pPr>
            <w:r w:rsidRPr="00FC1EE4">
              <w:t>Teresa Cheung</w:t>
            </w:r>
          </w:p>
        </w:tc>
      </w:tr>
    </w:tbl>
    <w:p w14:paraId="207A7AA5" w14:textId="77777777" w:rsidR="004F2665" w:rsidRDefault="004F2665">
      <w:pPr>
        <w:pStyle w:val="BodyText"/>
        <w:spacing w:before="12"/>
        <w:rPr>
          <w:sz w:val="15"/>
        </w:rPr>
      </w:pPr>
    </w:p>
    <w:p w14:paraId="15BFCD6F" w14:textId="77777777" w:rsidR="00E86EC6" w:rsidRDefault="00E86EC6" w:rsidP="00E86EC6">
      <w:pPr>
        <w:pStyle w:val="BodyText"/>
        <w:tabs>
          <w:tab w:val="left" w:pos="1985"/>
        </w:tabs>
        <w:spacing w:before="12"/>
        <w:ind w:left="1985" w:hanging="1843"/>
        <w:rPr>
          <w:rFonts w:ascii="Cambria" w:hAnsi="Cambria"/>
          <w:color w:val="000000"/>
          <w:shd w:val="clear" w:color="auto" w:fill="FFFFFF"/>
        </w:rPr>
      </w:pPr>
      <w:r w:rsidRPr="00E86EC6">
        <w:rPr>
          <w:b/>
          <w:bCs/>
          <w:sz w:val="24"/>
          <w:szCs w:val="24"/>
        </w:rPr>
        <w:t>TEKX101</w:t>
      </w:r>
      <w:r w:rsidRPr="00E86EC6">
        <w:rPr>
          <w:b/>
          <w:bCs/>
          <w:sz w:val="24"/>
          <w:szCs w:val="24"/>
        </w:rPr>
        <w:tab/>
        <w:t>3D Printing Technologies</w:t>
      </w:r>
      <w:r>
        <w:rPr>
          <w:b/>
          <w:bCs/>
          <w:sz w:val="24"/>
          <w:szCs w:val="24"/>
        </w:rPr>
        <w:t xml:space="preserve"> (3)</w:t>
      </w:r>
      <w:r>
        <w:rPr>
          <w:b/>
          <w:bCs/>
          <w:sz w:val="24"/>
          <w:szCs w:val="24"/>
        </w:rPr>
        <w:br/>
      </w:r>
      <w:r>
        <w:rPr>
          <w:rFonts w:ascii="Cambria" w:hAnsi="Cambria"/>
          <w:color w:val="000000"/>
          <w:shd w:val="clear" w:color="auto" w:fill="FFFFFF"/>
        </w:rPr>
        <w:t>Students will learn the basic concepts of 3D printing, computer design tools, and the use of 3D scanners to make replicas of existing objects. Students will complete several 3D printed projects within the course. Quantitative/Breadth-Science.</w:t>
      </w:r>
    </w:p>
    <w:p w14:paraId="7A38C55B" w14:textId="77777777" w:rsidR="00E86EC6" w:rsidRDefault="00E86EC6" w:rsidP="00E86EC6">
      <w:pPr>
        <w:pStyle w:val="BodyText"/>
        <w:tabs>
          <w:tab w:val="left" w:pos="1985"/>
        </w:tabs>
        <w:spacing w:before="12"/>
        <w:ind w:left="1985" w:hanging="1843"/>
        <w:rPr>
          <w:rFonts w:ascii="Cambria" w:hAnsi="Cambria"/>
          <w:color w:val="000000"/>
          <w:shd w:val="clear" w:color="auto" w:fill="FFFFFF"/>
        </w:rPr>
      </w:pPr>
    </w:p>
    <w:tbl>
      <w:tblPr>
        <w:tblW w:w="0" w:type="auto"/>
        <w:tblInd w:w="117" w:type="dxa"/>
        <w:tblLayout w:type="fixed"/>
        <w:tblCellMar>
          <w:left w:w="0" w:type="dxa"/>
          <w:right w:w="0" w:type="dxa"/>
        </w:tblCellMar>
        <w:tblLook w:val="01E0" w:firstRow="1" w:lastRow="1" w:firstColumn="1" w:lastColumn="1" w:noHBand="0" w:noVBand="0"/>
      </w:tblPr>
      <w:tblGrid>
        <w:gridCol w:w="1229"/>
        <w:gridCol w:w="1397"/>
        <w:gridCol w:w="1577"/>
        <w:gridCol w:w="1080"/>
        <w:gridCol w:w="1800"/>
        <w:gridCol w:w="1260"/>
        <w:gridCol w:w="2520"/>
      </w:tblGrid>
      <w:tr w:rsidR="00E86EC6" w14:paraId="2B7A5D9F" w14:textId="77777777" w:rsidTr="002E5B61">
        <w:trPr>
          <w:trHeight w:val="245"/>
        </w:trPr>
        <w:tc>
          <w:tcPr>
            <w:tcW w:w="1229" w:type="dxa"/>
          </w:tcPr>
          <w:p w14:paraId="6EF83070" w14:textId="77777777" w:rsidR="00E86EC6" w:rsidRDefault="00E86EC6" w:rsidP="00E86EC6">
            <w:pPr>
              <w:pStyle w:val="TableParagraph"/>
              <w:ind w:left="50"/>
              <w:jc w:val="center"/>
            </w:pPr>
            <w:r>
              <w:t>#7923</w:t>
            </w:r>
          </w:p>
        </w:tc>
        <w:tc>
          <w:tcPr>
            <w:tcW w:w="1397" w:type="dxa"/>
          </w:tcPr>
          <w:p w14:paraId="4267269C" w14:textId="77777777" w:rsidR="00E86EC6" w:rsidRDefault="00E86EC6" w:rsidP="002E5B61">
            <w:pPr>
              <w:pStyle w:val="TableParagraph"/>
              <w:ind w:left="621"/>
            </w:pPr>
            <w:r>
              <w:t>D100</w:t>
            </w:r>
          </w:p>
        </w:tc>
        <w:tc>
          <w:tcPr>
            <w:tcW w:w="1577" w:type="dxa"/>
          </w:tcPr>
          <w:p w14:paraId="0A40F422" w14:textId="77777777" w:rsidR="00E86EC6" w:rsidRDefault="00E86EC6" w:rsidP="002E5B61">
            <w:pPr>
              <w:pStyle w:val="TableParagraph"/>
              <w:ind w:left="304"/>
            </w:pPr>
            <w:r>
              <w:t>Lecture</w:t>
            </w:r>
          </w:p>
        </w:tc>
        <w:tc>
          <w:tcPr>
            <w:tcW w:w="1080" w:type="dxa"/>
          </w:tcPr>
          <w:p w14:paraId="78E27E6F" w14:textId="77777777" w:rsidR="00E86EC6" w:rsidRDefault="00E86EC6" w:rsidP="002E5B61">
            <w:pPr>
              <w:pStyle w:val="TableParagraph"/>
              <w:tabs>
                <w:tab w:val="left" w:pos="1570"/>
                <w:tab w:val="left" w:pos="3011"/>
                <w:tab w:val="left" w:pos="4451"/>
              </w:tabs>
              <w:jc w:val="center"/>
            </w:pPr>
            <w:r>
              <w:t>Fri</w:t>
            </w:r>
          </w:p>
        </w:tc>
        <w:tc>
          <w:tcPr>
            <w:tcW w:w="1800" w:type="dxa"/>
          </w:tcPr>
          <w:p w14:paraId="24197079" w14:textId="77777777" w:rsidR="00E86EC6" w:rsidRDefault="00E86EC6" w:rsidP="002E5B61">
            <w:pPr>
              <w:pStyle w:val="TableParagraph"/>
              <w:tabs>
                <w:tab w:val="left" w:pos="1570"/>
                <w:tab w:val="left" w:pos="3011"/>
                <w:tab w:val="left" w:pos="4451"/>
              </w:tabs>
              <w:jc w:val="center"/>
            </w:pPr>
            <w:r>
              <w:t>12:30 – 14:20</w:t>
            </w:r>
          </w:p>
        </w:tc>
        <w:tc>
          <w:tcPr>
            <w:tcW w:w="1260" w:type="dxa"/>
          </w:tcPr>
          <w:p w14:paraId="7EFC8714" w14:textId="77777777" w:rsidR="00E86EC6" w:rsidRDefault="00E86EC6" w:rsidP="002E5B61">
            <w:pPr>
              <w:pStyle w:val="TableParagraph"/>
              <w:tabs>
                <w:tab w:val="left" w:pos="1570"/>
                <w:tab w:val="left" w:pos="3011"/>
                <w:tab w:val="left" w:pos="4451"/>
              </w:tabs>
              <w:ind w:left="131"/>
            </w:pPr>
            <w:r>
              <w:t>BLU10921</w:t>
            </w:r>
          </w:p>
        </w:tc>
        <w:tc>
          <w:tcPr>
            <w:tcW w:w="2520" w:type="dxa"/>
          </w:tcPr>
          <w:p w14:paraId="38D70227" w14:textId="77777777" w:rsidR="00E86EC6" w:rsidRDefault="00E86EC6" w:rsidP="002E5B61">
            <w:pPr>
              <w:pStyle w:val="TableParagraph"/>
              <w:tabs>
                <w:tab w:val="left" w:pos="1570"/>
                <w:tab w:val="left" w:pos="3011"/>
                <w:tab w:val="left" w:pos="4451"/>
              </w:tabs>
              <w:ind w:left="131"/>
            </w:pPr>
            <w:r>
              <w:t>Juan Ferrer</w:t>
            </w:r>
          </w:p>
        </w:tc>
      </w:tr>
    </w:tbl>
    <w:p w14:paraId="1066733B" w14:textId="77777777" w:rsidR="00E86EC6" w:rsidRPr="00E86EC6" w:rsidRDefault="00E86EC6" w:rsidP="00E86EC6">
      <w:pPr>
        <w:pStyle w:val="BodyText"/>
        <w:tabs>
          <w:tab w:val="left" w:pos="1985"/>
        </w:tabs>
        <w:spacing w:before="12"/>
        <w:ind w:left="1985" w:hanging="1843"/>
        <w:rPr>
          <w:rFonts w:ascii="Cambria" w:hAnsi="Cambria"/>
          <w:color w:val="000000"/>
          <w:shd w:val="clear" w:color="auto" w:fill="FFFFFF"/>
        </w:rPr>
      </w:pPr>
    </w:p>
    <w:sectPr w:rsidR="00E86EC6" w:rsidRPr="00E86EC6">
      <w:footerReference w:type="default" r:id="rId11"/>
      <w:pgSz w:w="12240" w:h="15840"/>
      <w:pgMar w:top="520" w:right="580" w:bottom="540" w:left="56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1BB" w14:textId="77777777" w:rsidR="00A166B9" w:rsidRDefault="00A166B9">
      <w:r>
        <w:separator/>
      </w:r>
    </w:p>
  </w:endnote>
  <w:endnote w:type="continuationSeparator" w:id="0">
    <w:p w14:paraId="4817516F" w14:textId="77777777" w:rsidR="00A166B9" w:rsidRDefault="00A1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7351" w14:textId="77777777" w:rsidR="00AF2D30" w:rsidRDefault="00AF2D30">
    <w:pPr>
      <w:pStyle w:val="BodyText"/>
      <w:spacing w:line="14" w:lineRule="auto"/>
      <w:rPr>
        <w:sz w:val="20"/>
      </w:rPr>
    </w:pPr>
    <w:r>
      <w:rPr>
        <w:noProof/>
        <w:lang w:val="en-CA" w:eastAsia="en-CA" w:bidi="ar-SA"/>
      </w:rPr>
      <mc:AlternateContent>
        <mc:Choice Requires="wps">
          <w:drawing>
            <wp:anchor distT="0" distB="0" distL="114300" distR="114300" simplePos="0" relativeHeight="503291720" behindDoc="1" locked="0" layoutInCell="1" allowOverlap="1" wp14:anchorId="2C8DFF84" wp14:editId="5E902732">
              <wp:simplePos x="0" y="0"/>
              <wp:positionH relativeFrom="page">
                <wp:posOffset>3634105</wp:posOffset>
              </wp:positionH>
              <wp:positionV relativeFrom="page">
                <wp:posOffset>9693275</wp:posOffset>
              </wp:positionV>
              <wp:extent cx="545465" cy="139700"/>
              <wp:effectExtent l="0" t="0"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A5A8" w14:textId="77777777" w:rsidR="00AF2D30" w:rsidRDefault="00AF2D30">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74710B">
                            <w:rPr>
                              <w:i/>
                              <w:noProof/>
                              <w:sz w:val="18"/>
                            </w:rPr>
                            <w:t>3</w:t>
                          </w:r>
                          <w:r>
                            <w:fldChar w:fldCharType="end"/>
                          </w:r>
                          <w:r>
                            <w:rPr>
                              <w:i/>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4416" id="_x0000_t202" coordsize="21600,21600" o:spt="202" path="m,l,21600r21600,l21600,xe">
              <v:stroke joinstyle="miter"/>
              <v:path gradientshapeok="t" o:connecttype="rect"/>
            </v:shapetype>
            <v:shape id="Text Box 2" o:spid="_x0000_s1027" type="#_x0000_t202" style="position:absolute;margin-left:286.15pt;margin-top:763.25pt;width:42.95pt;height:1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" filled="f" stroked="f">
              <v:textbox inset="0,0,0,0">
                <w:txbxContent>
                  <w:p w:rsidR="00AF2D30" w:rsidRDefault="00AF2D30">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74710B">
                      <w:rPr>
                        <w:i/>
                        <w:noProof/>
                        <w:sz w:val="18"/>
                      </w:rPr>
                      <w:t>3</w:t>
                    </w:r>
                    <w:r>
                      <w:fldChar w:fldCharType="end"/>
                    </w:r>
                    <w:r>
                      <w:rPr>
                        <w:i/>
                        <w:sz w:val="18"/>
                      </w:rPr>
                      <w:t xml:space="preserve"> of 3</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291696" behindDoc="1" locked="0" layoutInCell="1" allowOverlap="1" wp14:anchorId="5B3C8480" wp14:editId="3BB40C73">
              <wp:simplePos x="0" y="0"/>
              <wp:positionH relativeFrom="page">
                <wp:posOffset>444500</wp:posOffset>
              </wp:positionH>
              <wp:positionV relativeFrom="page">
                <wp:posOffset>9693275</wp:posOffset>
              </wp:positionV>
              <wp:extent cx="57785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E703" w14:textId="77777777" w:rsidR="00AF2D30" w:rsidRPr="0023767B" w:rsidRDefault="002424E9">
                          <w:pPr>
                            <w:spacing w:line="203" w:lineRule="exact"/>
                            <w:ind w:left="20"/>
                            <w:rPr>
                              <w:i/>
                              <w:sz w:val="18"/>
                              <w:lang w:val="en-CA"/>
                            </w:rPr>
                          </w:pPr>
                          <w:r>
                            <w:rPr>
                              <w:i/>
                              <w:sz w:val="18"/>
                              <w:lang w:val="en-CA"/>
                            </w:rPr>
                            <w:t>Aug 9, 2</w:t>
                          </w:r>
                          <w:r w:rsidR="00AF2D30">
                            <w:rPr>
                              <w:i/>
                              <w:sz w:val="18"/>
                              <w:lang w:val="en-CA"/>
                            </w:rPr>
                            <w:t>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E69B3" id="Text Box 3" o:spid="_x0000_s1028" type="#_x0000_t202" style="position:absolute;margin-left:35pt;margin-top:763.25pt;width:45.5pt;height:11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" filled="f" stroked="f">
              <v:textbox inset="0,0,0,0">
                <w:txbxContent>
                  <w:p w:rsidR="00AF2D30" w:rsidRPr="0023767B" w:rsidRDefault="002424E9">
                    <w:pPr>
                      <w:spacing w:line="203" w:lineRule="exact"/>
                      <w:ind w:left="20"/>
                      <w:rPr>
                        <w:i/>
                        <w:sz w:val="18"/>
                        <w:lang w:val="en-CA"/>
                      </w:rPr>
                    </w:pPr>
                    <w:r>
                      <w:rPr>
                        <w:i/>
                        <w:sz w:val="18"/>
                        <w:lang w:val="en-CA"/>
                      </w:rPr>
                      <w:t>Aug 9, 2</w:t>
                    </w:r>
                    <w:r w:rsidR="00AF2D30">
                      <w:rPr>
                        <w:i/>
                        <w:sz w:val="18"/>
                        <w:lang w:val="en-CA"/>
                      </w:rPr>
                      <w:t>021</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503291744" behindDoc="1" locked="0" layoutInCell="1" allowOverlap="1" wp14:anchorId="054E6B7A" wp14:editId="2C7DD6AD">
              <wp:simplePos x="0" y="0"/>
              <wp:positionH relativeFrom="page">
                <wp:posOffset>6634480</wp:posOffset>
              </wp:positionH>
              <wp:positionV relativeFrom="page">
                <wp:posOffset>9693275</wp:posOffset>
              </wp:positionV>
              <wp:extent cx="695960" cy="1397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A0D1" w14:textId="77777777" w:rsidR="00AF2D30" w:rsidRDefault="00AF2D30" w:rsidP="0082786A">
                          <w:pPr>
                            <w:spacing w:line="203" w:lineRule="exact"/>
                            <w:ind w:left="20"/>
                            <w:rPr>
                              <w:i/>
                              <w:sz w:val="18"/>
                            </w:rPr>
                          </w:pPr>
                          <w:r>
                            <w:rPr>
                              <w:i/>
                              <w:sz w:val="18"/>
                            </w:rPr>
                            <w:t>Schedule 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A419" id="Text Box 1" o:spid="_x0000_s1029" type="#_x0000_t202" style="position:absolute;margin-left:522.4pt;margin-top:763.25pt;width:54.8pt;height:11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" filled="f" stroked="f">
              <v:textbox inset="0,0,0,0">
                <w:txbxContent>
                  <w:p w:rsidR="00AF2D30" w:rsidRDefault="00AF2D30" w:rsidP="0082786A">
                    <w:pPr>
                      <w:spacing w:line="203" w:lineRule="exact"/>
                      <w:ind w:left="20"/>
                      <w:rPr>
                        <w:i/>
                        <w:sz w:val="18"/>
                      </w:rPr>
                    </w:pPr>
                    <w:r>
                      <w:rPr>
                        <w:i/>
                        <w:sz w:val="18"/>
                      </w:rPr>
                      <w:t>Schedule 1217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DD36" w14:textId="77777777" w:rsidR="00A166B9" w:rsidRDefault="00A166B9">
      <w:r>
        <w:separator/>
      </w:r>
    </w:p>
  </w:footnote>
  <w:footnote w:type="continuationSeparator" w:id="0">
    <w:p w14:paraId="678ED8EC" w14:textId="77777777" w:rsidR="00A166B9" w:rsidRDefault="00A1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10A"/>
    <w:multiLevelType w:val="hybridMultilevel"/>
    <w:tmpl w:val="081C7C52"/>
    <w:lvl w:ilvl="0" w:tplc="A784EA1E">
      <w:start w:val="1"/>
      <w:numFmt w:val="upperLetter"/>
      <w:lvlText w:val="%1."/>
      <w:lvlJc w:val="left"/>
      <w:pPr>
        <w:ind w:left="2320" w:hanging="36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 w15:restartNumberingAfterBreak="0">
    <w:nsid w:val="44245A04"/>
    <w:multiLevelType w:val="hybridMultilevel"/>
    <w:tmpl w:val="088EA67C"/>
    <w:lvl w:ilvl="0" w:tplc="7892ED5C">
      <w:numFmt w:val="bullet"/>
      <w:lvlText w:val=""/>
      <w:lvlJc w:val="left"/>
      <w:pPr>
        <w:ind w:left="456" w:hanging="428"/>
      </w:pPr>
      <w:rPr>
        <w:rFonts w:ascii="Symbol" w:eastAsia="Symbol" w:hAnsi="Symbol" w:cs="Symbol" w:hint="default"/>
        <w:color w:val="538DD3"/>
        <w:w w:val="99"/>
        <w:sz w:val="20"/>
        <w:szCs w:val="20"/>
        <w:lang w:val="en-US" w:eastAsia="en-US" w:bidi="en-US"/>
      </w:rPr>
    </w:lvl>
    <w:lvl w:ilvl="1" w:tplc="7AD252DA">
      <w:numFmt w:val="bullet"/>
      <w:lvlText w:val="•"/>
      <w:lvlJc w:val="left"/>
      <w:pPr>
        <w:ind w:left="1499" w:hanging="428"/>
      </w:pPr>
      <w:rPr>
        <w:rFonts w:hint="default"/>
        <w:lang w:val="en-US" w:eastAsia="en-US" w:bidi="en-US"/>
      </w:rPr>
    </w:lvl>
    <w:lvl w:ilvl="2" w:tplc="CAC69298">
      <w:numFmt w:val="bullet"/>
      <w:lvlText w:val="•"/>
      <w:lvlJc w:val="left"/>
      <w:pPr>
        <w:ind w:left="2539" w:hanging="428"/>
      </w:pPr>
      <w:rPr>
        <w:rFonts w:hint="default"/>
        <w:lang w:val="en-US" w:eastAsia="en-US" w:bidi="en-US"/>
      </w:rPr>
    </w:lvl>
    <w:lvl w:ilvl="3" w:tplc="756E9506">
      <w:numFmt w:val="bullet"/>
      <w:lvlText w:val="•"/>
      <w:lvlJc w:val="left"/>
      <w:pPr>
        <w:ind w:left="3579" w:hanging="428"/>
      </w:pPr>
      <w:rPr>
        <w:rFonts w:hint="default"/>
        <w:lang w:val="en-US" w:eastAsia="en-US" w:bidi="en-US"/>
      </w:rPr>
    </w:lvl>
    <w:lvl w:ilvl="4" w:tplc="6BC84C02">
      <w:numFmt w:val="bullet"/>
      <w:lvlText w:val="•"/>
      <w:lvlJc w:val="left"/>
      <w:pPr>
        <w:ind w:left="4619" w:hanging="428"/>
      </w:pPr>
      <w:rPr>
        <w:rFonts w:hint="default"/>
        <w:lang w:val="en-US" w:eastAsia="en-US" w:bidi="en-US"/>
      </w:rPr>
    </w:lvl>
    <w:lvl w:ilvl="5" w:tplc="7BE8F908">
      <w:numFmt w:val="bullet"/>
      <w:lvlText w:val="•"/>
      <w:lvlJc w:val="left"/>
      <w:pPr>
        <w:ind w:left="5659" w:hanging="428"/>
      </w:pPr>
      <w:rPr>
        <w:rFonts w:hint="default"/>
        <w:lang w:val="en-US" w:eastAsia="en-US" w:bidi="en-US"/>
      </w:rPr>
    </w:lvl>
    <w:lvl w:ilvl="6" w:tplc="3922534A">
      <w:numFmt w:val="bullet"/>
      <w:lvlText w:val="•"/>
      <w:lvlJc w:val="left"/>
      <w:pPr>
        <w:ind w:left="6699" w:hanging="428"/>
      </w:pPr>
      <w:rPr>
        <w:rFonts w:hint="default"/>
        <w:lang w:val="en-US" w:eastAsia="en-US" w:bidi="en-US"/>
      </w:rPr>
    </w:lvl>
    <w:lvl w:ilvl="7" w:tplc="95348EE0">
      <w:numFmt w:val="bullet"/>
      <w:lvlText w:val="•"/>
      <w:lvlJc w:val="left"/>
      <w:pPr>
        <w:ind w:left="7739" w:hanging="428"/>
      </w:pPr>
      <w:rPr>
        <w:rFonts w:hint="default"/>
        <w:lang w:val="en-US" w:eastAsia="en-US" w:bidi="en-US"/>
      </w:rPr>
    </w:lvl>
    <w:lvl w:ilvl="8" w:tplc="C5864178">
      <w:numFmt w:val="bullet"/>
      <w:lvlText w:val="•"/>
      <w:lvlJc w:val="left"/>
      <w:pPr>
        <w:ind w:left="8779" w:hanging="42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E8"/>
    <w:rsid w:val="00014728"/>
    <w:rsid w:val="000762B6"/>
    <w:rsid w:val="00092E4F"/>
    <w:rsid w:val="000A5A47"/>
    <w:rsid w:val="000D5A4A"/>
    <w:rsid w:val="000E7BD9"/>
    <w:rsid w:val="000F2A60"/>
    <w:rsid w:val="00105B2C"/>
    <w:rsid w:val="00113650"/>
    <w:rsid w:val="001323C5"/>
    <w:rsid w:val="001369D0"/>
    <w:rsid w:val="00185441"/>
    <w:rsid w:val="00195B84"/>
    <w:rsid w:val="00205387"/>
    <w:rsid w:val="00226FDF"/>
    <w:rsid w:val="00235B66"/>
    <w:rsid w:val="0023767B"/>
    <w:rsid w:val="0024213C"/>
    <w:rsid w:val="002424E9"/>
    <w:rsid w:val="0028061C"/>
    <w:rsid w:val="00294022"/>
    <w:rsid w:val="002C2145"/>
    <w:rsid w:val="002C4B1A"/>
    <w:rsid w:val="002C7B42"/>
    <w:rsid w:val="002D3E03"/>
    <w:rsid w:val="00300368"/>
    <w:rsid w:val="00341C3F"/>
    <w:rsid w:val="0039733E"/>
    <w:rsid w:val="003B0990"/>
    <w:rsid w:val="003E5E2C"/>
    <w:rsid w:val="003E5F4F"/>
    <w:rsid w:val="00403825"/>
    <w:rsid w:val="004104A0"/>
    <w:rsid w:val="00452572"/>
    <w:rsid w:val="004B2F7B"/>
    <w:rsid w:val="004F050A"/>
    <w:rsid w:val="004F2665"/>
    <w:rsid w:val="00511B67"/>
    <w:rsid w:val="00525EC5"/>
    <w:rsid w:val="0054134B"/>
    <w:rsid w:val="00563030"/>
    <w:rsid w:val="0057407A"/>
    <w:rsid w:val="005B4255"/>
    <w:rsid w:val="005C2C3A"/>
    <w:rsid w:val="00617C3D"/>
    <w:rsid w:val="00644346"/>
    <w:rsid w:val="00647771"/>
    <w:rsid w:val="0065393E"/>
    <w:rsid w:val="00663EED"/>
    <w:rsid w:val="0068345F"/>
    <w:rsid w:val="006B13C8"/>
    <w:rsid w:val="006C01A0"/>
    <w:rsid w:val="00705744"/>
    <w:rsid w:val="00724DE0"/>
    <w:rsid w:val="00726467"/>
    <w:rsid w:val="00727FCB"/>
    <w:rsid w:val="007412C8"/>
    <w:rsid w:val="00741825"/>
    <w:rsid w:val="0074710B"/>
    <w:rsid w:val="00762718"/>
    <w:rsid w:val="00791913"/>
    <w:rsid w:val="00793142"/>
    <w:rsid w:val="007A0F97"/>
    <w:rsid w:val="007A2588"/>
    <w:rsid w:val="007C42E8"/>
    <w:rsid w:val="007F4210"/>
    <w:rsid w:val="0082285C"/>
    <w:rsid w:val="0082786A"/>
    <w:rsid w:val="008416FA"/>
    <w:rsid w:val="00843831"/>
    <w:rsid w:val="00847291"/>
    <w:rsid w:val="0085347A"/>
    <w:rsid w:val="008B24EC"/>
    <w:rsid w:val="008B26A4"/>
    <w:rsid w:val="008D4E35"/>
    <w:rsid w:val="008F40A8"/>
    <w:rsid w:val="009267F1"/>
    <w:rsid w:val="009415B7"/>
    <w:rsid w:val="00946D97"/>
    <w:rsid w:val="00951443"/>
    <w:rsid w:val="00966CBC"/>
    <w:rsid w:val="00983165"/>
    <w:rsid w:val="00991A3D"/>
    <w:rsid w:val="009A0208"/>
    <w:rsid w:val="009B1EC9"/>
    <w:rsid w:val="009B2CC3"/>
    <w:rsid w:val="009C66F0"/>
    <w:rsid w:val="009C6729"/>
    <w:rsid w:val="009D2203"/>
    <w:rsid w:val="00A166B9"/>
    <w:rsid w:val="00A32FF6"/>
    <w:rsid w:val="00A412E2"/>
    <w:rsid w:val="00A72AE3"/>
    <w:rsid w:val="00AA71BB"/>
    <w:rsid w:val="00AC50A5"/>
    <w:rsid w:val="00AC6C35"/>
    <w:rsid w:val="00AF2D30"/>
    <w:rsid w:val="00AF6BF0"/>
    <w:rsid w:val="00B2146F"/>
    <w:rsid w:val="00B217E7"/>
    <w:rsid w:val="00B5708E"/>
    <w:rsid w:val="00B761E3"/>
    <w:rsid w:val="00B952E6"/>
    <w:rsid w:val="00BB2230"/>
    <w:rsid w:val="00BB261B"/>
    <w:rsid w:val="00BC2310"/>
    <w:rsid w:val="00BC6A1E"/>
    <w:rsid w:val="00BD0E8F"/>
    <w:rsid w:val="00BD2FD3"/>
    <w:rsid w:val="00C00C28"/>
    <w:rsid w:val="00C16154"/>
    <w:rsid w:val="00C343AA"/>
    <w:rsid w:val="00C61FE7"/>
    <w:rsid w:val="00C65F0D"/>
    <w:rsid w:val="00C75FC1"/>
    <w:rsid w:val="00C7769D"/>
    <w:rsid w:val="00CA240F"/>
    <w:rsid w:val="00CA735F"/>
    <w:rsid w:val="00CF6ADA"/>
    <w:rsid w:val="00D07FAB"/>
    <w:rsid w:val="00D81AE6"/>
    <w:rsid w:val="00D90EF6"/>
    <w:rsid w:val="00DB5FE2"/>
    <w:rsid w:val="00DC5E40"/>
    <w:rsid w:val="00DC70D2"/>
    <w:rsid w:val="00DD735F"/>
    <w:rsid w:val="00DE3B36"/>
    <w:rsid w:val="00DF1EF4"/>
    <w:rsid w:val="00E00EB4"/>
    <w:rsid w:val="00E06572"/>
    <w:rsid w:val="00E173C8"/>
    <w:rsid w:val="00E1744E"/>
    <w:rsid w:val="00E522E0"/>
    <w:rsid w:val="00E572D9"/>
    <w:rsid w:val="00E86EC6"/>
    <w:rsid w:val="00E87A3C"/>
    <w:rsid w:val="00E9063D"/>
    <w:rsid w:val="00E96F18"/>
    <w:rsid w:val="00EB5D4E"/>
    <w:rsid w:val="00EB7D33"/>
    <w:rsid w:val="00ED34A5"/>
    <w:rsid w:val="00ED3A0C"/>
    <w:rsid w:val="00F04480"/>
    <w:rsid w:val="00F34004"/>
    <w:rsid w:val="00F36EBD"/>
    <w:rsid w:val="00F3715E"/>
    <w:rsid w:val="00F476A0"/>
    <w:rsid w:val="00F762A0"/>
    <w:rsid w:val="00F807E4"/>
    <w:rsid w:val="00F80B82"/>
    <w:rsid w:val="00FA2A3F"/>
    <w:rsid w:val="00FD376C"/>
    <w:rsid w:val="00FE7FFD"/>
    <w:rsid w:val="00FF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D129"/>
  <w15:docId w15:val="{894D5632-6E24-4717-8CEA-F5B1E26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93" w:lineRule="exact"/>
      <w:ind w:left="160"/>
      <w:outlineLvl w:val="0"/>
    </w:pPr>
    <w:rPr>
      <w:b/>
      <w:bCs/>
      <w:sz w:val="24"/>
      <w:szCs w:val="24"/>
    </w:rPr>
  </w:style>
  <w:style w:type="paragraph" w:styleId="Heading2">
    <w:name w:val="heading 2"/>
    <w:basedOn w:val="Normal"/>
    <w:uiPriority w:val="1"/>
    <w:qFormat/>
    <w:pPr>
      <w:ind w:left="160"/>
      <w:outlineLvl w:val="1"/>
    </w:pPr>
  </w:style>
  <w:style w:type="paragraph" w:styleId="Heading3">
    <w:name w:val="heading 3"/>
    <w:basedOn w:val="Normal"/>
    <w:uiPriority w:val="1"/>
    <w:qFormat/>
    <w:pPr>
      <w:spacing w:line="203" w:lineRule="exact"/>
      <w:ind w:left="20"/>
      <w:outlineLvl w:val="2"/>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pPr>
  </w:style>
  <w:style w:type="character" w:styleId="Hyperlink">
    <w:name w:val="Hyperlink"/>
    <w:basedOn w:val="DefaultParagraphFont"/>
    <w:uiPriority w:val="99"/>
    <w:unhideWhenUsed/>
    <w:rsid w:val="002C7B42"/>
    <w:rPr>
      <w:color w:val="0000FF"/>
      <w:u w:val="single"/>
    </w:rPr>
  </w:style>
  <w:style w:type="paragraph" w:styleId="Header">
    <w:name w:val="header"/>
    <w:basedOn w:val="Normal"/>
    <w:link w:val="HeaderChar"/>
    <w:uiPriority w:val="99"/>
    <w:unhideWhenUsed/>
    <w:rsid w:val="0082786A"/>
    <w:pPr>
      <w:tabs>
        <w:tab w:val="center" w:pos="4680"/>
        <w:tab w:val="right" w:pos="9360"/>
      </w:tabs>
    </w:pPr>
  </w:style>
  <w:style w:type="character" w:customStyle="1" w:styleId="HeaderChar">
    <w:name w:val="Header Char"/>
    <w:basedOn w:val="DefaultParagraphFont"/>
    <w:link w:val="Header"/>
    <w:uiPriority w:val="99"/>
    <w:rsid w:val="0082786A"/>
    <w:rPr>
      <w:rFonts w:ascii="Calibri" w:eastAsia="Calibri" w:hAnsi="Calibri" w:cs="Calibri"/>
      <w:lang w:bidi="en-US"/>
    </w:rPr>
  </w:style>
  <w:style w:type="paragraph" w:styleId="Footer">
    <w:name w:val="footer"/>
    <w:basedOn w:val="Normal"/>
    <w:link w:val="FooterChar"/>
    <w:uiPriority w:val="99"/>
    <w:unhideWhenUsed/>
    <w:rsid w:val="0082786A"/>
    <w:pPr>
      <w:tabs>
        <w:tab w:val="center" w:pos="4680"/>
        <w:tab w:val="right" w:pos="9360"/>
      </w:tabs>
    </w:pPr>
  </w:style>
  <w:style w:type="character" w:customStyle="1" w:styleId="FooterChar">
    <w:name w:val="Footer Char"/>
    <w:basedOn w:val="DefaultParagraphFont"/>
    <w:link w:val="Footer"/>
    <w:uiPriority w:val="99"/>
    <w:rsid w:val="0082786A"/>
    <w:rPr>
      <w:rFonts w:ascii="Calibri" w:eastAsia="Calibri" w:hAnsi="Calibri" w:cs="Calibri"/>
      <w:lang w:bidi="en-US"/>
    </w:rPr>
  </w:style>
  <w:style w:type="paragraph" w:styleId="NormalWeb">
    <w:name w:val="Normal (Web)"/>
    <w:basedOn w:val="Normal"/>
    <w:uiPriority w:val="99"/>
    <w:semiHidden/>
    <w:unhideWhenUsed/>
    <w:rsid w:val="00B952E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sccrd@sf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fu.ca/students/calendar/2020/fall/courses/see/100.html" TargetMode="External"/><Relationship Id="rId4" Type="http://schemas.openxmlformats.org/officeDocument/2006/relationships/settings" Target="settings.xml"/><Relationship Id="rId9" Type="http://schemas.openxmlformats.org/officeDocument/2006/relationships/hyperlink" Target="https://www.sfu.ca/students/calendar/2020/fall/courses/mse/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8430C9-40F3-4292-AB9A-E46E59A9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SIMON FRASER UNIVERSITY</vt:lpstr>
    </vt:vector>
  </TitlesOfParts>
  <Company>Simon Fraser University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FRASER UNIVERSITY</dc:title>
  <dc:creator>Margaret Crandell</dc:creator>
  <cp:lastModifiedBy>Nathan Owen</cp:lastModifiedBy>
  <cp:revision>2</cp:revision>
  <cp:lastPrinted>2021-08-09T22:45:00Z</cp:lastPrinted>
  <dcterms:created xsi:type="dcterms:W3CDTF">2021-09-02T22:34:00Z</dcterms:created>
  <dcterms:modified xsi:type="dcterms:W3CDTF">2021-09-02T22:34:00Z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2016</vt:lpwstr>
  </property>
  <property fmtid="{D5CDD505-2E9C-101B-9397-08002B2CF9AE}" pid="4" name="LastSaved">
    <vt:filetime>2020-02-25T00:00:00Z</vt:filetime>
  </property>
</Properties>
</file>